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5CB914AC">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1787EEA6" w14:textId="67671916" w:rsidR="00886EF0" w:rsidRPr="002E181F" w:rsidRDefault="00D41E20" w:rsidP="002B5854">
      <w:pPr>
        <w:shd w:val="clear" w:color="auto" w:fill="C5D2DA" w:themeFill="background2" w:themeFillShade="E6"/>
        <w:tabs>
          <w:tab w:val="left" w:pos="5520"/>
        </w:tabs>
        <w:rPr>
          <w:rStyle w:val="Heading2Char"/>
          <w:sz w:val="40"/>
          <w:szCs w:val="40"/>
        </w:rPr>
      </w:pPr>
      <w:r w:rsidRPr="00AA762D">
        <w:rPr>
          <w:rStyle w:val="Heading2Char"/>
          <w:rFonts w:ascii="Roboto" w:hAnsi="Roboto"/>
          <w:b w:val="0"/>
          <w:bCs/>
          <w:sz w:val="40"/>
          <w:szCs w:val="40"/>
        </w:rPr>
        <w:t>Post title:</w:t>
      </w:r>
      <w:r w:rsidRPr="006D162A">
        <w:rPr>
          <w:rFonts w:ascii="Arial" w:hAnsi="Arial" w:cs="Arial"/>
          <w:b/>
          <w:sz w:val="40"/>
          <w:szCs w:val="40"/>
        </w:rPr>
        <w:t xml:space="preserve"> </w:t>
      </w:r>
      <w:r w:rsidR="002E181F" w:rsidRPr="002E181F">
        <w:rPr>
          <w:rStyle w:val="Heading2Char"/>
          <w:rFonts w:ascii="Roboto" w:hAnsi="Roboto"/>
          <w:bCs/>
          <w:sz w:val="40"/>
          <w:szCs w:val="40"/>
        </w:rPr>
        <w:t>Marie Sklodowska-Curie Actions Doctoral Network Blue Ocean</w:t>
      </w:r>
    </w:p>
    <w:p w14:paraId="114C3B48" w14:textId="04E2ECB6"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4D46AB" w:rsidRPr="006D162A">
        <w:rPr>
          <w:rFonts w:ascii="Arial" w:hAnsi="Arial" w:cs="Arial"/>
          <w:bCs/>
          <w:sz w:val="22"/>
        </w:rPr>
        <w:t>January 2025</w:t>
      </w:r>
    </w:p>
    <w:p w14:paraId="12589744" w14:textId="1776F2BA"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2E181F">
        <w:rPr>
          <w:rStyle w:val="Heading2Char"/>
          <w:rFonts w:ascii="Arial" w:hAnsi="Arial" w:cs="Arial"/>
          <w:b w:val="0"/>
          <w:bCs/>
          <w:color w:val="auto"/>
          <w:sz w:val="22"/>
          <w:szCs w:val="22"/>
        </w:rPr>
        <w:t>Blair Thornton</w:t>
      </w:r>
      <w:r w:rsidR="00000000">
        <w:pict w14:anchorId="0CFD5AF1">
          <v:rect id="Horizontal Line 1" o:spid="_x0000_s2063"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3A479909" w14:textId="77777777" w:rsidR="002E181F" w:rsidRDefault="00886EF0" w:rsidP="002B5854">
      <w:pPr>
        <w:rPr>
          <w:rStyle w:val="Heading2Char"/>
          <w:rFonts w:ascii="Roboto" w:hAnsi="Roboto"/>
          <w:b w:val="0"/>
          <w:bCs/>
          <w:sz w:val="22"/>
          <w:szCs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2E181F">
        <w:t>School of Engineering</w:t>
      </w:r>
      <w:r w:rsidR="002E181F" w:rsidRPr="00722340">
        <w:rPr>
          <w:rStyle w:val="Heading2Char"/>
          <w:rFonts w:ascii="Roboto" w:hAnsi="Roboto"/>
          <w:b w:val="0"/>
          <w:bCs/>
          <w:sz w:val="22"/>
          <w:szCs w:val="22"/>
        </w:rPr>
        <w:t xml:space="preserve"> </w:t>
      </w:r>
    </w:p>
    <w:p w14:paraId="0F7483D1" w14:textId="14FFF6E5"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2E181F">
        <w:t>Engineering and Physical Sciences</w:t>
      </w:r>
    </w:p>
    <w:p w14:paraId="6667AB9D" w14:textId="785F8E0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C721CF">
            <w:rPr>
              <w:rFonts w:ascii="Arial" w:hAnsi="Arial" w:cs="Arial"/>
              <w:sz w:val="22"/>
            </w:rPr>
            <w:t>Education, Research and Enterprise (ERE)</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Pr>
              <w:rFonts w:ascii="Arial" w:hAnsi="Arial" w:cs="Arial"/>
              <w:sz w:val="22"/>
            </w:rPr>
            <w:t>Level 4</w:t>
          </w:r>
        </w:sdtContent>
      </w:sdt>
    </w:p>
    <w:p w14:paraId="0600A67B" w14:textId="3A108E7C"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2E181F">
            <w:rPr>
              <w:rFonts w:ascii="Arial" w:hAnsi="Arial" w:cs="Arial"/>
              <w:sz w:val="22"/>
            </w:rPr>
            <w:t>Research</w:t>
          </w:r>
        </w:sdtContent>
      </w:sdt>
    </w:p>
    <w:p w14:paraId="1EF7A160" w14:textId="26E9AF62"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2E181F">
        <w:t>Professor of Marine Autonomy</w:t>
      </w:r>
    </w:p>
    <w:p w14:paraId="1DD585A1" w14:textId="630F035F"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2E181F">
        <w:rPr>
          <w:rStyle w:val="Heading2Char"/>
          <w:rFonts w:ascii="Arial" w:hAnsi="Arial" w:cs="Arial"/>
          <w:b w:val="0"/>
          <w:bCs/>
          <w:color w:val="auto"/>
          <w:sz w:val="22"/>
          <w:szCs w:val="22"/>
        </w:rPr>
        <w:t>None</w:t>
      </w:r>
    </w:p>
    <w:p w14:paraId="79E9B958" w14:textId="4D316C9C" w:rsidR="00886EF0" w:rsidRPr="00CE2869"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FF0000"/>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2E181F">
        <w:rPr>
          <w:rFonts w:ascii="Arial" w:hAnsi="Arial" w:cs="Arial"/>
          <w:sz w:val="22"/>
        </w:rPr>
        <w:t>Office-based, Boldrewood Innovation Campus</w:t>
      </w:r>
    </w:p>
    <w:p w14:paraId="4FB321EB" w14:textId="7D66A3ED" w:rsidR="00886EF0" w:rsidRPr="00722340" w:rsidRDefault="00000000" w:rsidP="002B5854">
      <w:pPr>
        <w:rPr>
          <w:rFonts w:ascii="Roboto" w:hAnsi="Roboto"/>
          <w:b/>
          <w:bCs/>
          <w:sz w:val="22"/>
        </w:rPr>
      </w:pPr>
      <w:r>
        <w:pict w14:anchorId="3CB40464">
          <v:rect id="Horizontal Line 2" o:spid="_x0000_s2062"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5EAF487B" w14:textId="77777777" w:rsidR="005F2DA8" w:rsidRPr="005F2DA8" w:rsidRDefault="00A2516E" w:rsidP="005F2DA8">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5F2DA8" w:rsidRPr="005F2DA8">
        <w:rPr>
          <w:rStyle w:val="Heading2Char"/>
          <w:rFonts w:ascii="Roboto" w:hAnsi="Roboto"/>
          <w:b w:val="0"/>
          <w:bCs/>
          <w:color w:val="auto"/>
          <w:sz w:val="22"/>
          <w:szCs w:val="22"/>
        </w:rPr>
        <w:t>Develop novel robotic monitoring and data processing methods to document changes in dynamic seafloor environments over large spatial scales and complete a PhD as part of the EU’s Blue Ocean MSCA Doctoral Network.</w:t>
      </w:r>
    </w:p>
    <w:p w14:paraId="057C7685" w14:textId="77777777" w:rsidR="005F2DA8" w:rsidRPr="005F2DA8" w:rsidRDefault="005F2DA8" w:rsidP="005F2DA8">
      <w:pPr>
        <w:ind w:left="1560" w:hanging="1560"/>
        <w:rPr>
          <w:rStyle w:val="Heading2Char"/>
          <w:rFonts w:ascii="Roboto" w:hAnsi="Roboto"/>
          <w:b w:val="0"/>
          <w:bCs/>
          <w:color w:val="auto"/>
          <w:sz w:val="22"/>
          <w:szCs w:val="22"/>
        </w:rPr>
      </w:pPr>
    </w:p>
    <w:p w14:paraId="12DB8C02" w14:textId="77777777" w:rsidR="005F2DA8" w:rsidRPr="005F2DA8" w:rsidRDefault="005F2DA8" w:rsidP="005F2DA8">
      <w:pPr>
        <w:ind w:left="3120" w:hanging="1560"/>
        <w:rPr>
          <w:rStyle w:val="Heading2Char"/>
          <w:rFonts w:ascii="Roboto" w:hAnsi="Roboto"/>
          <w:b w:val="0"/>
          <w:bCs/>
          <w:color w:val="auto"/>
          <w:sz w:val="22"/>
          <w:szCs w:val="22"/>
        </w:rPr>
      </w:pPr>
      <w:r w:rsidRPr="005F2DA8">
        <w:rPr>
          <w:rStyle w:val="Heading2Char"/>
          <w:rFonts w:ascii="Roboto" w:hAnsi="Roboto"/>
          <w:b w:val="0"/>
          <w:bCs/>
          <w:color w:val="auto"/>
          <w:sz w:val="22"/>
          <w:szCs w:val="22"/>
        </w:rPr>
        <w:t>As part of the role, you will:</w:t>
      </w:r>
    </w:p>
    <w:p w14:paraId="0B96EB57" w14:textId="26C8F85B" w:rsidR="005F2DA8" w:rsidRPr="005F2DA8" w:rsidRDefault="005F2DA8" w:rsidP="005F2DA8">
      <w:pPr>
        <w:pStyle w:val="ListParagraph"/>
        <w:numPr>
          <w:ilvl w:val="2"/>
          <w:numId w:val="19"/>
        </w:numPr>
        <w:rPr>
          <w:rStyle w:val="Heading2Char"/>
          <w:rFonts w:ascii="Roboto" w:hAnsi="Roboto"/>
          <w:b w:val="0"/>
          <w:bCs/>
          <w:color w:val="auto"/>
          <w:sz w:val="22"/>
          <w:szCs w:val="22"/>
        </w:rPr>
      </w:pPr>
      <w:r w:rsidRPr="005F2DA8">
        <w:rPr>
          <w:rStyle w:val="Heading2Char"/>
          <w:rFonts w:ascii="Roboto" w:hAnsi="Roboto"/>
          <w:b w:val="0"/>
          <w:bCs/>
          <w:color w:val="auto"/>
          <w:sz w:val="22"/>
          <w:szCs w:val="22"/>
        </w:rPr>
        <w:t xml:space="preserve">develop and combine advanced robotic localisation and high-resolution mapping methods with advanced machine learning feature detection to enable evolving subsea scenes to be robustly aligned across repeat surveys. </w:t>
      </w:r>
    </w:p>
    <w:p w14:paraId="37CF2E71" w14:textId="3E350569" w:rsidR="005F2DA8" w:rsidRPr="005F2DA8" w:rsidRDefault="005F2DA8" w:rsidP="005F2DA8">
      <w:pPr>
        <w:pStyle w:val="ListParagraph"/>
        <w:numPr>
          <w:ilvl w:val="2"/>
          <w:numId w:val="19"/>
        </w:numPr>
        <w:rPr>
          <w:rStyle w:val="Heading2Char"/>
          <w:rFonts w:ascii="Roboto" w:hAnsi="Roboto"/>
          <w:b w:val="0"/>
          <w:bCs/>
          <w:color w:val="auto"/>
          <w:sz w:val="22"/>
          <w:szCs w:val="22"/>
        </w:rPr>
      </w:pPr>
      <w:r w:rsidRPr="005F2DA8">
        <w:rPr>
          <w:rStyle w:val="Heading2Char"/>
          <w:rFonts w:ascii="Roboto" w:hAnsi="Roboto"/>
          <w:b w:val="0"/>
          <w:bCs/>
          <w:color w:val="auto"/>
          <w:sz w:val="22"/>
          <w:szCs w:val="22"/>
        </w:rPr>
        <w:t xml:space="preserve">develop probabilistic models to detect subtle changes under noise and uncertainty. </w:t>
      </w:r>
    </w:p>
    <w:p w14:paraId="2235639E" w14:textId="66E8670A" w:rsidR="005F2DA8" w:rsidRPr="005F2DA8" w:rsidRDefault="005F2DA8" w:rsidP="005F2DA8">
      <w:pPr>
        <w:pStyle w:val="ListParagraph"/>
        <w:numPr>
          <w:ilvl w:val="2"/>
          <w:numId w:val="19"/>
        </w:numPr>
        <w:rPr>
          <w:rStyle w:val="Heading2Char"/>
          <w:rFonts w:ascii="Roboto" w:hAnsi="Roboto"/>
          <w:b w:val="0"/>
          <w:bCs/>
          <w:color w:val="auto"/>
          <w:sz w:val="22"/>
          <w:szCs w:val="22"/>
        </w:rPr>
      </w:pPr>
      <w:r w:rsidRPr="005F2DA8">
        <w:rPr>
          <w:rStyle w:val="Heading2Char"/>
          <w:rFonts w:ascii="Roboto" w:hAnsi="Roboto"/>
          <w:b w:val="0"/>
          <w:bCs/>
          <w:color w:val="auto"/>
          <w:sz w:val="22"/>
          <w:szCs w:val="22"/>
        </w:rPr>
        <w:t>acquire data and validate methods using simulation, existing datasets from the University of Southampton’s Smarty200 AUV, and new data collected during field campaigns with the Ocean Perception group. Controlled experiments will also be conducted in the Maritime Robotics and Instrumentation Laboratory and its dedicated 8x8x6m deep-water tank.</w:t>
      </w:r>
    </w:p>
    <w:p w14:paraId="753B7192" w14:textId="77777777" w:rsidR="005F2DA8" w:rsidRPr="005F2DA8" w:rsidRDefault="005F2DA8" w:rsidP="005F2DA8">
      <w:pPr>
        <w:ind w:left="3120" w:hanging="1560"/>
        <w:rPr>
          <w:rStyle w:val="Heading2Char"/>
          <w:rFonts w:ascii="Roboto" w:hAnsi="Roboto"/>
          <w:b w:val="0"/>
          <w:bCs/>
          <w:color w:val="auto"/>
          <w:sz w:val="22"/>
          <w:szCs w:val="22"/>
        </w:rPr>
      </w:pPr>
    </w:p>
    <w:p w14:paraId="54D73DE9" w14:textId="0480F1B1" w:rsidR="00886EF0" w:rsidRPr="005F2DA8" w:rsidRDefault="005F2DA8" w:rsidP="005F2DA8">
      <w:pPr>
        <w:ind w:left="1560"/>
        <w:rPr>
          <w:rStyle w:val="Heading2Char"/>
          <w:rFonts w:ascii="Arial" w:hAnsi="Arial" w:cs="Arial"/>
          <w:b w:val="0"/>
          <w:bCs/>
          <w:color w:val="auto"/>
          <w:sz w:val="22"/>
          <w:szCs w:val="22"/>
        </w:rPr>
      </w:pPr>
      <w:r w:rsidRPr="005F2DA8">
        <w:rPr>
          <w:rStyle w:val="Heading2Char"/>
          <w:rFonts w:ascii="Roboto" w:hAnsi="Roboto"/>
          <w:b w:val="0"/>
          <w:bCs/>
          <w:color w:val="auto"/>
          <w:sz w:val="22"/>
          <w:szCs w:val="22"/>
        </w:rPr>
        <w:t xml:space="preserve">You will be part of the EU-funded </w:t>
      </w:r>
      <w:proofErr w:type="spellStart"/>
      <w:r w:rsidRPr="005F2DA8">
        <w:rPr>
          <w:rStyle w:val="Heading2Char"/>
          <w:rFonts w:ascii="Roboto" w:hAnsi="Roboto"/>
          <w:b w:val="0"/>
          <w:bCs/>
          <w:color w:val="auto"/>
          <w:sz w:val="22"/>
          <w:szCs w:val="22"/>
        </w:rPr>
        <w:t>BlueOcean</w:t>
      </w:r>
      <w:proofErr w:type="spellEnd"/>
      <w:r w:rsidRPr="005F2DA8">
        <w:rPr>
          <w:rStyle w:val="Heading2Char"/>
          <w:rFonts w:ascii="Roboto" w:hAnsi="Roboto"/>
          <w:b w:val="0"/>
          <w:bCs/>
          <w:color w:val="auto"/>
          <w:sz w:val="22"/>
          <w:szCs w:val="22"/>
        </w:rPr>
        <w:t xml:space="preserve"> Marie Skłodowska-Curie Doctoral Network, working alongside 13 PhD researchers across leading European institutions. The programme provides interdisciplinary training in robotics, sensing, and AI for marine monitoring, as well as access to internationally recognised experts and industry partners. You will also undertake up to two three-month secondments with organisations including CNR (Italy) and </w:t>
      </w:r>
      <w:proofErr w:type="spellStart"/>
      <w:r w:rsidRPr="005F2DA8">
        <w:rPr>
          <w:rStyle w:val="Heading2Char"/>
          <w:rFonts w:ascii="Roboto" w:hAnsi="Roboto"/>
          <w:b w:val="0"/>
          <w:bCs/>
          <w:color w:val="auto"/>
          <w:sz w:val="22"/>
          <w:szCs w:val="22"/>
        </w:rPr>
        <w:t>Voyis</w:t>
      </w:r>
      <w:proofErr w:type="spellEnd"/>
      <w:r w:rsidRPr="005F2DA8">
        <w:rPr>
          <w:rStyle w:val="Heading2Char"/>
          <w:rFonts w:ascii="Roboto" w:hAnsi="Roboto"/>
          <w:b w:val="0"/>
          <w:bCs/>
          <w:color w:val="auto"/>
          <w:sz w:val="22"/>
          <w:szCs w:val="22"/>
        </w:rPr>
        <w:t xml:space="preserve"> Imaging (Canada).</w:t>
      </w:r>
    </w:p>
    <w:p w14:paraId="3642C055" w14:textId="604C9D11" w:rsidR="00A2516E" w:rsidRPr="00722340" w:rsidRDefault="00000000" w:rsidP="00D56E08">
      <w:pPr>
        <w:rPr>
          <w:rFonts w:ascii="Roboto" w:hAnsi="Roboto"/>
          <w:b/>
          <w:bCs/>
          <w:sz w:val="22"/>
        </w:rPr>
      </w:pPr>
      <w:r>
        <w:rPr>
          <w:rFonts w:ascii="Roboto" w:hAnsi="Roboto"/>
          <w:b/>
          <w:bCs/>
          <w:noProof/>
          <w:sz w:val="22"/>
        </w:rPr>
        <w:pict w14:anchorId="478B3CDA">
          <v:rect id="_x0000_i1027" style="width:0;height:1.5pt" o:hralign="center" o:hrstd="t" o:hr="t" fillcolor="#a0a0a0" stroked="f"/>
        </w:pict>
      </w:r>
    </w:p>
    <w:p w14:paraId="39D94ABB" w14:textId="212F31AC" w:rsidR="00A2516E" w:rsidRPr="00722340" w:rsidRDefault="00A2516E" w:rsidP="00D56E08">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0EA2C6CC" w:rsidR="00886EF0" w:rsidRPr="00722340" w:rsidRDefault="002E181F"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722340">
        <w:rPr>
          <w:rFonts w:ascii="Roboto" w:hAnsi="Roboto"/>
          <w:b/>
          <w:bCs/>
          <w:color w:val="002E3B" w:themeColor="accent1"/>
          <w:sz w:val="22"/>
        </w:rPr>
        <w:t>%</w:t>
      </w:r>
    </w:p>
    <w:p w14:paraId="6B6A418A" w14:textId="77777777" w:rsidR="00D56E08" w:rsidRDefault="00D56E08" w:rsidP="00D56E08">
      <w:pPr>
        <w:pStyle w:val="ListParagraph"/>
        <w:ind w:left="567" w:right="340"/>
        <w:contextualSpacing w:val="0"/>
        <w:rPr>
          <w:rFonts w:ascii="Arial" w:hAnsi="Arial" w:cs="Arial"/>
          <w:sz w:val="22"/>
        </w:rPr>
      </w:pPr>
      <w:r w:rsidRPr="00D56E08">
        <w:rPr>
          <w:rFonts w:ascii="Arial" w:hAnsi="Arial" w:cs="Arial"/>
          <w:b/>
          <w:bCs/>
          <w:sz w:val="22"/>
        </w:rPr>
        <w:lastRenderedPageBreak/>
        <w:t>Education Contribution</w:t>
      </w:r>
      <w:r>
        <w:rPr>
          <w:rFonts w:ascii="Arial" w:hAnsi="Arial" w:cs="Arial"/>
          <w:sz w:val="22"/>
        </w:rPr>
        <w:t>:</w:t>
      </w:r>
    </w:p>
    <w:p w14:paraId="1C10AFB9" w14:textId="77777777" w:rsidR="00D56E08" w:rsidRPr="00D56E08" w:rsidRDefault="00D56E08" w:rsidP="00D56E08">
      <w:pPr>
        <w:pStyle w:val="ListParagraph"/>
        <w:numPr>
          <w:ilvl w:val="0"/>
          <w:numId w:val="12"/>
        </w:numPr>
        <w:ind w:left="851" w:right="340"/>
        <w:contextualSpacing w:val="0"/>
        <w:rPr>
          <w:rFonts w:ascii="Arial" w:hAnsi="Arial" w:cs="Arial"/>
          <w:sz w:val="22"/>
        </w:rPr>
      </w:pPr>
      <w:r w:rsidRPr="00D56E08">
        <w:rPr>
          <w:rFonts w:ascii="Arial" w:hAnsi="Arial" w:cs="Arial"/>
          <w:sz w:val="22"/>
        </w:rPr>
        <w:t>Prepare and deliver effective, scholarly education activities within established modules and programmes of study.</w:t>
      </w:r>
    </w:p>
    <w:p w14:paraId="66135842" w14:textId="77777777" w:rsidR="00D56E08" w:rsidRPr="00D56E08" w:rsidRDefault="00D56E08" w:rsidP="00D56E08">
      <w:pPr>
        <w:pStyle w:val="ListParagraph"/>
        <w:numPr>
          <w:ilvl w:val="0"/>
          <w:numId w:val="12"/>
        </w:numPr>
        <w:ind w:left="851" w:right="340"/>
        <w:contextualSpacing w:val="0"/>
        <w:rPr>
          <w:rFonts w:ascii="Arial" w:hAnsi="Arial" w:cs="Arial"/>
          <w:sz w:val="22"/>
        </w:rPr>
      </w:pPr>
      <w:r w:rsidRPr="00D56E08">
        <w:rPr>
          <w:rFonts w:ascii="Arial" w:hAnsi="Arial" w:cs="Arial"/>
          <w:sz w:val="22"/>
        </w:rPr>
        <w:t>Select and apply appropriate teaching methods, drawing on applicable guidance and training, to achieve defined learning outcomes.</w:t>
      </w:r>
    </w:p>
    <w:p w14:paraId="6BD2347C" w14:textId="77777777" w:rsidR="00D56E08" w:rsidRPr="00D56E08" w:rsidRDefault="00D56E08" w:rsidP="00D56E08">
      <w:pPr>
        <w:pStyle w:val="ListParagraph"/>
        <w:numPr>
          <w:ilvl w:val="0"/>
          <w:numId w:val="12"/>
        </w:numPr>
        <w:ind w:left="851" w:right="340"/>
        <w:contextualSpacing w:val="0"/>
        <w:rPr>
          <w:rFonts w:ascii="Arial" w:hAnsi="Arial" w:cs="Arial"/>
          <w:sz w:val="22"/>
        </w:rPr>
      </w:pPr>
      <w:r w:rsidRPr="00D56E08">
        <w:rPr>
          <w:rFonts w:ascii="Arial" w:hAnsi="Arial" w:cs="Arial"/>
          <w:sz w:val="22"/>
        </w:rPr>
        <w:t>Challenge thinking, foster debate, promote active learning and develop the ability of students to engage in critical discourse and rational thinking.</w:t>
      </w:r>
    </w:p>
    <w:p w14:paraId="4A449C30" w14:textId="77777777" w:rsidR="00D56E08" w:rsidRPr="00D56E08" w:rsidRDefault="00D56E08" w:rsidP="00D56E08">
      <w:pPr>
        <w:pStyle w:val="ListParagraph"/>
        <w:numPr>
          <w:ilvl w:val="0"/>
          <w:numId w:val="12"/>
        </w:numPr>
        <w:ind w:left="851" w:right="340"/>
        <w:contextualSpacing w:val="0"/>
        <w:rPr>
          <w:rFonts w:ascii="Arial" w:hAnsi="Arial" w:cs="Arial"/>
          <w:sz w:val="22"/>
        </w:rPr>
      </w:pPr>
      <w:r w:rsidRPr="00D56E08">
        <w:rPr>
          <w:rFonts w:ascii="Arial" w:hAnsi="Arial" w:cs="Arial"/>
          <w:sz w:val="22"/>
        </w:rPr>
        <w:t>Demonstrate inclusive and flexible teaching practices. Identify and address individual learning needs.</w:t>
      </w:r>
    </w:p>
    <w:p w14:paraId="44234673" w14:textId="77777777" w:rsidR="00D56E08" w:rsidRPr="00D56E08" w:rsidRDefault="00D56E08" w:rsidP="00D56E08">
      <w:pPr>
        <w:pStyle w:val="ListParagraph"/>
        <w:numPr>
          <w:ilvl w:val="0"/>
          <w:numId w:val="12"/>
        </w:numPr>
        <w:ind w:left="851" w:right="340"/>
        <w:contextualSpacing w:val="0"/>
        <w:rPr>
          <w:rFonts w:ascii="Arial" w:hAnsi="Arial" w:cs="Arial"/>
          <w:sz w:val="22"/>
        </w:rPr>
      </w:pPr>
      <w:r w:rsidRPr="00D56E08">
        <w:rPr>
          <w:rFonts w:ascii="Arial" w:hAnsi="Arial" w:cs="Arial"/>
          <w:sz w:val="22"/>
        </w:rPr>
        <w:t>Provide advice and support to students in a timely and effective manner, including as a Personal Academic Tutor.</w:t>
      </w:r>
    </w:p>
    <w:p w14:paraId="32000585" w14:textId="77777777" w:rsidR="00D56E08" w:rsidRPr="00D56E08" w:rsidRDefault="00D56E08" w:rsidP="00D56E08">
      <w:pPr>
        <w:pStyle w:val="ListParagraph"/>
        <w:numPr>
          <w:ilvl w:val="0"/>
          <w:numId w:val="12"/>
        </w:numPr>
        <w:ind w:left="851" w:right="340"/>
        <w:contextualSpacing w:val="0"/>
        <w:rPr>
          <w:rFonts w:ascii="Arial" w:hAnsi="Arial" w:cs="Arial"/>
          <w:sz w:val="22"/>
        </w:rPr>
      </w:pPr>
      <w:r w:rsidRPr="00D56E08">
        <w:rPr>
          <w:rFonts w:ascii="Arial" w:hAnsi="Arial" w:cs="Arial"/>
          <w:sz w:val="22"/>
        </w:rPr>
        <w:t>Mark assessments and provide constructive feedback to students.</w:t>
      </w:r>
    </w:p>
    <w:p w14:paraId="4FFF57A4" w14:textId="77777777" w:rsidR="00D56E08" w:rsidRPr="00D56E08" w:rsidRDefault="00D56E08" w:rsidP="00D56E08">
      <w:pPr>
        <w:pStyle w:val="ListParagraph"/>
        <w:numPr>
          <w:ilvl w:val="0"/>
          <w:numId w:val="12"/>
        </w:numPr>
        <w:ind w:left="851" w:right="340"/>
        <w:contextualSpacing w:val="0"/>
        <w:rPr>
          <w:rFonts w:ascii="Arial" w:hAnsi="Arial" w:cs="Arial"/>
          <w:sz w:val="22"/>
        </w:rPr>
      </w:pPr>
      <w:r w:rsidRPr="00D56E08">
        <w:rPr>
          <w:rFonts w:ascii="Arial" w:hAnsi="Arial" w:cs="Arial"/>
          <w:sz w:val="22"/>
        </w:rPr>
        <w:t>Continually update knowledge of taught specialisms to ensure educational practice is informed by advances in knowledge, insight and understanding in the underlying subject area.</w:t>
      </w:r>
    </w:p>
    <w:p w14:paraId="40ED4A4E" w14:textId="77777777" w:rsidR="00D56E08" w:rsidRPr="00D56E08" w:rsidRDefault="00D56E08" w:rsidP="00D56E08">
      <w:pPr>
        <w:pStyle w:val="ListParagraph"/>
        <w:numPr>
          <w:ilvl w:val="0"/>
          <w:numId w:val="12"/>
        </w:numPr>
        <w:ind w:left="851" w:right="340"/>
        <w:contextualSpacing w:val="0"/>
        <w:rPr>
          <w:rFonts w:ascii="Arial" w:hAnsi="Arial" w:cs="Arial"/>
          <w:sz w:val="22"/>
        </w:rPr>
      </w:pPr>
      <w:r w:rsidRPr="00D56E08">
        <w:rPr>
          <w:rFonts w:ascii="Arial" w:hAnsi="Arial" w:cs="Arial"/>
          <w:sz w:val="22"/>
        </w:rPr>
        <w:t>Continually update knowledge of best practice to ensure educational activities are scholarly.</w:t>
      </w:r>
    </w:p>
    <w:p w14:paraId="74293185" w14:textId="77777777" w:rsidR="00D56E08" w:rsidRPr="00D56E08" w:rsidRDefault="00D56E08" w:rsidP="00D56E08">
      <w:pPr>
        <w:pStyle w:val="ListParagraph"/>
        <w:numPr>
          <w:ilvl w:val="0"/>
          <w:numId w:val="12"/>
        </w:numPr>
        <w:ind w:left="851" w:right="340"/>
        <w:contextualSpacing w:val="0"/>
        <w:rPr>
          <w:rFonts w:ascii="Arial" w:hAnsi="Arial" w:cs="Arial"/>
          <w:sz w:val="22"/>
        </w:rPr>
      </w:pPr>
      <w:r w:rsidRPr="00D56E08">
        <w:rPr>
          <w:rFonts w:ascii="Arial" w:hAnsi="Arial" w:cs="Arial"/>
          <w:sz w:val="22"/>
        </w:rPr>
        <w:t>Refine own teaching practice by reflecting on teaching design and delivery, obtaining and analysing feedback, participating in peer review and engaging in appropriate continuing professional development.</w:t>
      </w:r>
    </w:p>
    <w:p w14:paraId="06BEA5C1" w14:textId="77777777" w:rsidR="00D56E08" w:rsidRPr="00D56E08" w:rsidRDefault="00D56E08" w:rsidP="00D56E08">
      <w:pPr>
        <w:pStyle w:val="ListParagraph"/>
        <w:numPr>
          <w:ilvl w:val="0"/>
          <w:numId w:val="12"/>
        </w:numPr>
        <w:ind w:left="851" w:right="340"/>
        <w:contextualSpacing w:val="0"/>
        <w:rPr>
          <w:rFonts w:ascii="Arial" w:hAnsi="Arial" w:cs="Arial"/>
          <w:sz w:val="22"/>
        </w:rPr>
      </w:pPr>
      <w:r w:rsidRPr="00D56E08">
        <w:rPr>
          <w:rFonts w:ascii="Arial" w:hAnsi="Arial" w:cs="Arial"/>
          <w:sz w:val="22"/>
        </w:rPr>
        <w:t>Contribute to the design of curricula that are academically excellent, coherent and intellectually challenging.</w:t>
      </w:r>
    </w:p>
    <w:p w14:paraId="6ACC6B24" w14:textId="4FE0A58F" w:rsidR="00886EF0" w:rsidRPr="006D162A" w:rsidRDefault="00D56E08" w:rsidP="00D56E08">
      <w:pPr>
        <w:pStyle w:val="ListParagraph"/>
        <w:numPr>
          <w:ilvl w:val="0"/>
          <w:numId w:val="12"/>
        </w:numPr>
        <w:ind w:left="851" w:right="340"/>
        <w:contextualSpacing w:val="0"/>
        <w:rPr>
          <w:rFonts w:ascii="Arial" w:hAnsi="Arial" w:cs="Arial"/>
          <w:sz w:val="22"/>
        </w:rPr>
      </w:pPr>
      <w:r w:rsidRPr="00D56E08">
        <w:rPr>
          <w:rFonts w:ascii="Arial" w:hAnsi="Arial" w:cs="Arial"/>
          <w:sz w:val="22"/>
        </w:rPr>
        <w:t>Collaborate and network productively with colleagues in own and other departments, disciplines and/or organisations</w:t>
      </w:r>
      <w:r w:rsidR="00DA0322" w:rsidRPr="006D162A">
        <w:rPr>
          <w:rFonts w:ascii="Arial" w:hAnsi="Arial" w:cs="Arial"/>
          <w:sz w:val="22"/>
        </w:rPr>
        <w:t>.</w:t>
      </w:r>
    </w:p>
    <w:p w14:paraId="22655E3B" w14:textId="1BEE22A8" w:rsidR="00886EF0" w:rsidRPr="00722340" w:rsidRDefault="002E181F"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70</w:t>
      </w:r>
      <w:r w:rsidR="00886EF0" w:rsidRPr="00722340">
        <w:rPr>
          <w:rFonts w:ascii="Roboto" w:hAnsi="Roboto"/>
          <w:b/>
          <w:bCs/>
          <w:color w:val="002E3B" w:themeColor="accent1"/>
          <w:sz w:val="22"/>
        </w:rPr>
        <w:t>%</w:t>
      </w:r>
    </w:p>
    <w:p w14:paraId="7477D7F8" w14:textId="0319ADFE" w:rsidR="00D56E08" w:rsidRDefault="00D56E08" w:rsidP="00D56E08">
      <w:pPr>
        <w:pStyle w:val="ListParagraph"/>
        <w:ind w:left="567" w:right="340"/>
        <w:contextualSpacing w:val="0"/>
        <w:rPr>
          <w:rFonts w:ascii="Arial" w:hAnsi="Arial" w:cs="Arial"/>
          <w:sz w:val="22"/>
        </w:rPr>
      </w:pPr>
      <w:r w:rsidRPr="00D56E08">
        <w:rPr>
          <w:rFonts w:ascii="Arial" w:hAnsi="Arial" w:cs="Arial"/>
          <w:b/>
          <w:bCs/>
          <w:sz w:val="22"/>
        </w:rPr>
        <w:t>Research Contribution</w:t>
      </w:r>
      <w:r>
        <w:rPr>
          <w:rFonts w:ascii="Arial" w:hAnsi="Arial" w:cs="Arial"/>
          <w:sz w:val="22"/>
        </w:rPr>
        <w:t>:</w:t>
      </w:r>
    </w:p>
    <w:p w14:paraId="2F54AF47"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and progress a personal programme of research and/or contribute as part of a team to a wider programme of research.</w:t>
      </w:r>
    </w:p>
    <w:p w14:paraId="2EC6A136"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rigorous and original research contributions that lead to the discovery of new knowledge, insight and/or understanding.</w:t>
      </w:r>
    </w:p>
    <w:p w14:paraId="066C0891"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Regularly produce and/or contribute to research outputs, establishing visibility and credibility among subject-relevant research communities, within and beyond the University.</w:t>
      </w:r>
    </w:p>
    <w:p w14:paraId="56A0337A"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income proposals.</w:t>
      </w:r>
    </w:p>
    <w:p w14:paraId="6EA3301C"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Collaborate and network productively with colleagues in own and other departments, disciplines and/or organisations. Engage with a range of public groups, partners or organisations, as appropriate.</w:t>
      </w:r>
    </w:p>
    <w:p w14:paraId="25BBD59B"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knowledge and understanding of research methodologies (e.g., testing, analysis, interpretation, critical evaluation); select and apply these effectively.</w:t>
      </w:r>
    </w:p>
    <w:p w14:paraId="09B5E66C"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the effective co-creation, sharing of and engagement with research and research findings by a range of audiences (e.g., academic peers, practitioners, policymakers, publics), using a range of methods (e.g., peer-reviewed publications, conferences, public engagement, outreach, media releases).</w:t>
      </w:r>
    </w:p>
    <w:p w14:paraId="4084824D"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Ensure that research outputs are findable, accessible, interoperable and reproducible (FAIR) and, wherever possible, open access.</w:t>
      </w:r>
    </w:p>
    <w:p w14:paraId="0BCC6597"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Take opportunities to ensure research activities benefit educational practice.</w:t>
      </w:r>
    </w:p>
    <w:p w14:paraId="460CB249" w14:textId="3D0B61AD" w:rsidR="00886EF0" w:rsidRPr="006D162A"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the supervision of postgraduate students and/or research assistants</w:t>
      </w:r>
      <w:r w:rsidR="00DA0322" w:rsidRPr="006D162A">
        <w:rPr>
          <w:rFonts w:ascii="Arial" w:hAnsi="Arial" w:cs="Arial"/>
          <w:sz w:val="22"/>
        </w:rPr>
        <w:t>.</w:t>
      </w:r>
    </w:p>
    <w:p w14:paraId="2A09BA2F" w14:textId="5FB78389" w:rsidR="00886EF0" w:rsidRPr="00722340" w:rsidRDefault="002E181F"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15</w:t>
      </w:r>
      <w:r w:rsidR="00886EF0" w:rsidRPr="00722340">
        <w:rPr>
          <w:rFonts w:ascii="Roboto" w:hAnsi="Roboto"/>
          <w:b/>
          <w:bCs/>
          <w:color w:val="002E3B" w:themeColor="accent1"/>
          <w:sz w:val="22"/>
        </w:rPr>
        <w:t>%</w:t>
      </w:r>
    </w:p>
    <w:p w14:paraId="702D9480" w14:textId="4D75C671" w:rsidR="00D56E08" w:rsidRDefault="00D56E08" w:rsidP="00CB1D5C">
      <w:pPr>
        <w:pStyle w:val="ListParagraph"/>
        <w:ind w:left="567" w:right="340"/>
        <w:contextualSpacing w:val="0"/>
        <w:rPr>
          <w:rFonts w:ascii="Arial" w:hAnsi="Arial" w:cs="Arial"/>
          <w:sz w:val="22"/>
        </w:rPr>
      </w:pPr>
      <w:r w:rsidRPr="00D56E08">
        <w:rPr>
          <w:rFonts w:ascii="Arial" w:hAnsi="Arial" w:cs="Arial"/>
          <w:b/>
          <w:bCs/>
          <w:sz w:val="22"/>
        </w:rPr>
        <w:t>Knowledge Exchange and Enterprise Contribution</w:t>
      </w:r>
      <w:r>
        <w:rPr>
          <w:rFonts w:ascii="Arial" w:hAnsi="Arial" w:cs="Arial"/>
          <w:sz w:val="22"/>
        </w:rPr>
        <w:t>:</w:t>
      </w:r>
    </w:p>
    <w:p w14:paraId="1DE31B21" w14:textId="77777777" w:rsid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lastRenderedPageBreak/>
        <w:t>Apply a well-developed understanding of a specialist field and/or University knowledge and know-how to contribute to the design, development and delivery of knowledge exchange and/or enterprise activities and outputs, individually or as part of a wider project, team or unit.</w:t>
      </w:r>
    </w:p>
    <w:p w14:paraId="460920C8" w14:textId="30B4A9CE" w:rsidR="00CB1D5C" w:rsidRP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Work effectively with internal and external stakeholders to establish and evaluate requirements, provide insight and propose products or solutions to meet identified needs.</w:t>
      </w:r>
    </w:p>
    <w:p w14:paraId="6D6AF1E7" w14:textId="77777777" w:rsidR="00CB1D5C" w:rsidRP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Select and apply appropriate specialist skills, methods and techniques to achieve defined outcomes (e.g., product development, testing and delivery).</w:t>
      </w:r>
    </w:p>
    <w:p w14:paraId="36F889FB" w14:textId="77777777" w:rsidR="00CB1D5C" w:rsidRP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Participate in public engagement, outreach and/or other impact-generating activities.</w:t>
      </w:r>
    </w:p>
    <w:p w14:paraId="5541BBC7" w14:textId="77777777" w:rsidR="00CB1D5C" w:rsidRP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Develop consultancy skills and build strong client relationships, identifying opportunities to help embed best practice and innovation.</w:t>
      </w:r>
    </w:p>
    <w:p w14:paraId="4AFC0213" w14:textId="77777777" w:rsidR="00CB1D5C" w:rsidRP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Take opportunities to ensure knowledge exchange and/or enterprise activities and outputs benefit educational and research practice.</w:t>
      </w:r>
    </w:p>
    <w:p w14:paraId="328BE512" w14:textId="77777777" w:rsidR="00CB1D5C" w:rsidRP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Collaborate and network productively with colleagues and relevant stakeholders in own and other departments, specialisms and/or organisations, within and beyond academia.</w:t>
      </w:r>
    </w:p>
    <w:p w14:paraId="11C74009" w14:textId="77777777" w:rsidR="00CB1D5C" w:rsidRP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Contribute to the delivery of Knowledge Transfer Partnerships.</w:t>
      </w:r>
    </w:p>
    <w:p w14:paraId="53641C94" w14:textId="77777777" w:rsidR="00CB1D5C" w:rsidRP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Continually update specialist knowledge to ensure knowledge exchange and/or enterprise activities and outputs are informed by advances in knowledge, insight and understanding deriving from research, industrial and professional practice.</w:t>
      </w:r>
    </w:p>
    <w:p w14:paraId="28D381B5" w14:textId="6F7B5AFF" w:rsidR="00886EF0" w:rsidRPr="006D162A"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Regularly produce and/or contribute to high-quality knowledge exchange and/or enterprise outputs, establishing visibility and credibility among relevant communities, within and beyond the University</w:t>
      </w:r>
      <w:r w:rsidR="00DA0322" w:rsidRPr="006D162A">
        <w:rPr>
          <w:rFonts w:ascii="Arial" w:hAnsi="Arial" w:cs="Arial"/>
          <w:sz w:val="22"/>
        </w:rPr>
        <w:t>.</w:t>
      </w:r>
    </w:p>
    <w:p w14:paraId="72ECD5FC" w14:textId="07D94D70" w:rsidR="00886EF0" w:rsidRPr="00722340" w:rsidRDefault="002E181F"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722340">
        <w:rPr>
          <w:rFonts w:ascii="Roboto" w:hAnsi="Roboto"/>
          <w:b/>
          <w:bCs/>
          <w:color w:val="002E3B" w:themeColor="accent1"/>
          <w:sz w:val="22"/>
        </w:rPr>
        <w:t>%</w:t>
      </w:r>
    </w:p>
    <w:p w14:paraId="1F15B4D3" w14:textId="2AD721D1" w:rsidR="00CB1D5C" w:rsidRDefault="00CB1D5C" w:rsidP="00CB1D5C">
      <w:pPr>
        <w:pStyle w:val="ListParagraph"/>
        <w:ind w:left="567" w:right="340"/>
        <w:contextualSpacing w:val="0"/>
        <w:rPr>
          <w:rFonts w:ascii="Arial" w:hAnsi="Arial" w:cs="Arial"/>
          <w:sz w:val="22"/>
        </w:rPr>
      </w:pPr>
      <w:r w:rsidRPr="00CB1D5C">
        <w:rPr>
          <w:rFonts w:ascii="Arial" w:hAnsi="Arial" w:cs="Arial"/>
          <w:b/>
          <w:bCs/>
          <w:sz w:val="22"/>
        </w:rPr>
        <w:t>Leadership, Management and Engagement Contribution</w:t>
      </w:r>
      <w:r>
        <w:rPr>
          <w:rFonts w:ascii="Arial" w:hAnsi="Arial" w:cs="Arial"/>
          <w:sz w:val="22"/>
        </w:rPr>
        <w:t>:</w:t>
      </w:r>
    </w:p>
    <w:p w14:paraId="2DD3DDE7" w14:textId="77777777" w:rsidR="00CB1D5C" w:rsidRPr="00CB1D5C" w:rsidRDefault="00CB1D5C" w:rsidP="00CB1D5C">
      <w:pPr>
        <w:pStyle w:val="ListParagraph"/>
        <w:ind w:left="567" w:right="340"/>
        <w:contextualSpacing w:val="0"/>
        <w:rPr>
          <w:rFonts w:ascii="Arial" w:hAnsi="Arial" w:cs="Arial"/>
          <w:sz w:val="22"/>
        </w:rPr>
      </w:pPr>
      <w:r w:rsidRPr="00CB1D5C">
        <w:rPr>
          <w:rFonts w:ascii="Arial" w:hAnsi="Arial" w:cs="Arial"/>
          <w:sz w:val="22"/>
        </w:rPr>
        <w:t>Building on the Leadership, Management and Engagement contributions inherent in other Level 4 activities:</w:t>
      </w:r>
    </w:p>
    <w:p w14:paraId="4B15D7E1" w14:textId="77777777" w:rsidR="00CB1D5C" w:rsidRPr="00CB1D5C" w:rsidRDefault="00CB1D5C" w:rsidP="00CB1D5C">
      <w:pPr>
        <w:pStyle w:val="ListParagraph"/>
        <w:numPr>
          <w:ilvl w:val="0"/>
          <w:numId w:val="15"/>
        </w:numPr>
        <w:ind w:left="851" w:right="340"/>
        <w:contextualSpacing w:val="0"/>
        <w:rPr>
          <w:rFonts w:ascii="Arial" w:hAnsi="Arial" w:cs="Arial"/>
          <w:sz w:val="22"/>
        </w:rPr>
      </w:pPr>
      <w:r w:rsidRPr="00CB1D5C">
        <w:rPr>
          <w:rFonts w:ascii="Arial" w:hAnsi="Arial" w:cs="Arial"/>
          <w:sz w:val="22"/>
        </w:rPr>
        <w:t>Plan and prioritise own work effectively.</w:t>
      </w:r>
    </w:p>
    <w:p w14:paraId="2007AAEE" w14:textId="77777777" w:rsidR="00CB1D5C" w:rsidRPr="00CB1D5C" w:rsidRDefault="00CB1D5C" w:rsidP="00CB1D5C">
      <w:pPr>
        <w:pStyle w:val="ListParagraph"/>
        <w:numPr>
          <w:ilvl w:val="0"/>
          <w:numId w:val="15"/>
        </w:numPr>
        <w:ind w:left="851" w:right="340"/>
        <w:contextualSpacing w:val="0"/>
        <w:rPr>
          <w:rFonts w:ascii="Arial" w:hAnsi="Arial" w:cs="Arial"/>
          <w:sz w:val="22"/>
        </w:rPr>
      </w:pPr>
      <w:r w:rsidRPr="00CB1D5C">
        <w:rPr>
          <w:rFonts w:ascii="Arial" w:hAnsi="Arial" w:cs="Arial"/>
          <w:sz w:val="22"/>
        </w:rPr>
        <w:t>Undertake defined tasks and contribute effectively to team, department or School-level management, engagement, administration or project work.</w:t>
      </w:r>
    </w:p>
    <w:p w14:paraId="52A3377B" w14:textId="77777777" w:rsidR="00CB1D5C" w:rsidRPr="00CB1D5C" w:rsidRDefault="00CB1D5C" w:rsidP="00CB1D5C">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short-term and medium-term planning.</w:t>
      </w:r>
    </w:p>
    <w:p w14:paraId="07B53D69" w14:textId="77777777" w:rsidR="00CB1D5C" w:rsidRPr="00CB1D5C" w:rsidRDefault="00CB1D5C" w:rsidP="00CB1D5C">
      <w:pPr>
        <w:pStyle w:val="ListParagraph"/>
        <w:numPr>
          <w:ilvl w:val="0"/>
          <w:numId w:val="15"/>
        </w:numPr>
        <w:ind w:left="851" w:right="340"/>
        <w:contextualSpacing w:val="0"/>
        <w:rPr>
          <w:rFonts w:ascii="Arial" w:hAnsi="Arial" w:cs="Arial"/>
          <w:sz w:val="22"/>
        </w:rPr>
      </w:pPr>
      <w:r w:rsidRPr="00CB1D5C">
        <w:rPr>
          <w:rFonts w:ascii="Arial" w:hAnsi="Arial" w:cs="Arial"/>
          <w:sz w:val="22"/>
        </w:rPr>
        <w:t>Develop an understanding of School, Faculty and University strategies and objectives.</w:t>
      </w:r>
    </w:p>
    <w:p w14:paraId="0DE69F4E" w14:textId="77777777" w:rsidR="00CB1D5C" w:rsidRPr="00CB1D5C" w:rsidRDefault="00CB1D5C" w:rsidP="00CB1D5C">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the wider work of the Faculty and University through effective participation in working groups and committees (e.g., Equality, Diversity and Inclusion committees and self-assessment teams, Health and Safety committees, Research Ethics committees etc.).</w:t>
      </w:r>
    </w:p>
    <w:p w14:paraId="5FF36DF3" w14:textId="77777777" w:rsidR="00CB1D5C" w:rsidRPr="00CB1D5C" w:rsidRDefault="00CB1D5C" w:rsidP="00CB1D5C">
      <w:pPr>
        <w:pStyle w:val="ListParagraph"/>
        <w:numPr>
          <w:ilvl w:val="0"/>
          <w:numId w:val="15"/>
        </w:numPr>
        <w:ind w:left="851" w:right="340"/>
        <w:contextualSpacing w:val="0"/>
        <w:rPr>
          <w:rFonts w:ascii="Arial" w:hAnsi="Arial" w:cs="Arial"/>
          <w:sz w:val="22"/>
        </w:rPr>
      </w:pPr>
      <w:r w:rsidRPr="00CB1D5C">
        <w:rPr>
          <w:rFonts w:ascii="Arial" w:hAnsi="Arial" w:cs="Arial"/>
          <w:sz w:val="22"/>
        </w:rPr>
        <w:t>Advise and assist colleagues and students.</w:t>
      </w:r>
    </w:p>
    <w:p w14:paraId="2E0FE968" w14:textId="77777777" w:rsidR="00CB1D5C" w:rsidRPr="00CB1D5C" w:rsidRDefault="00CB1D5C" w:rsidP="00CB1D5C">
      <w:pPr>
        <w:pStyle w:val="ListParagraph"/>
        <w:numPr>
          <w:ilvl w:val="0"/>
          <w:numId w:val="15"/>
        </w:numPr>
        <w:ind w:left="851" w:right="340"/>
        <w:contextualSpacing w:val="0"/>
        <w:rPr>
          <w:rFonts w:ascii="Arial" w:hAnsi="Arial" w:cs="Arial"/>
          <w:sz w:val="22"/>
        </w:rPr>
      </w:pPr>
      <w:r w:rsidRPr="00CB1D5C">
        <w:rPr>
          <w:rFonts w:ascii="Arial" w:hAnsi="Arial" w:cs="Arial"/>
          <w:sz w:val="22"/>
        </w:rPr>
        <w:t>Support and help ensure the health and wellbeing of colleagues.</w:t>
      </w:r>
    </w:p>
    <w:p w14:paraId="6AEF2688" w14:textId="77777777" w:rsidR="00CB1D5C" w:rsidRPr="00CB1D5C" w:rsidRDefault="00CB1D5C" w:rsidP="00CB1D5C">
      <w:pPr>
        <w:pStyle w:val="ListParagraph"/>
        <w:numPr>
          <w:ilvl w:val="0"/>
          <w:numId w:val="15"/>
        </w:numPr>
        <w:ind w:left="851" w:right="340"/>
        <w:contextualSpacing w:val="0"/>
        <w:rPr>
          <w:rFonts w:ascii="Arial" w:hAnsi="Arial" w:cs="Arial"/>
          <w:sz w:val="22"/>
        </w:rPr>
      </w:pPr>
      <w:r w:rsidRPr="00CB1D5C">
        <w:rPr>
          <w:rFonts w:ascii="Arial" w:hAnsi="Arial" w:cs="Arial"/>
          <w:sz w:val="22"/>
        </w:rPr>
        <w:t>Mentor colleagues and support their development.</w:t>
      </w:r>
    </w:p>
    <w:p w14:paraId="44A65D15" w14:textId="77777777" w:rsidR="00CB1D5C" w:rsidRPr="00CB1D5C" w:rsidRDefault="00CB1D5C" w:rsidP="00CB1D5C">
      <w:pPr>
        <w:pStyle w:val="ListParagraph"/>
        <w:numPr>
          <w:ilvl w:val="0"/>
          <w:numId w:val="15"/>
        </w:numPr>
        <w:ind w:left="851" w:right="340"/>
        <w:contextualSpacing w:val="0"/>
        <w:rPr>
          <w:rFonts w:ascii="Arial" w:hAnsi="Arial" w:cs="Arial"/>
          <w:sz w:val="22"/>
        </w:rPr>
      </w:pPr>
      <w:r w:rsidRPr="00CB1D5C">
        <w:rPr>
          <w:rFonts w:ascii="Arial" w:hAnsi="Arial" w:cs="Arial"/>
          <w:sz w:val="22"/>
        </w:rPr>
        <w:t>Line manage or supervise staff, as appropriate.</w:t>
      </w:r>
    </w:p>
    <w:p w14:paraId="6DB9E21F" w14:textId="77777777" w:rsidR="00CB1D5C" w:rsidRPr="00CB1D5C" w:rsidRDefault="00CB1D5C" w:rsidP="00CB1D5C">
      <w:pPr>
        <w:pStyle w:val="ListParagraph"/>
        <w:numPr>
          <w:ilvl w:val="0"/>
          <w:numId w:val="15"/>
        </w:numPr>
        <w:ind w:left="851" w:right="340"/>
        <w:contextualSpacing w:val="0"/>
        <w:rPr>
          <w:rFonts w:ascii="Arial" w:hAnsi="Arial" w:cs="Arial"/>
          <w:sz w:val="22"/>
        </w:rPr>
      </w:pPr>
      <w:r w:rsidRPr="00CB1D5C">
        <w:rPr>
          <w:rFonts w:ascii="Arial" w:hAnsi="Arial" w:cs="Arial"/>
          <w:sz w:val="22"/>
        </w:rPr>
        <w:t>Effectively engage in probation, appraisal, career development and continuing professional development activities.</w:t>
      </w:r>
    </w:p>
    <w:p w14:paraId="10564408" w14:textId="77777777" w:rsidR="00CB1D5C" w:rsidRPr="00CB1D5C" w:rsidRDefault="00CB1D5C" w:rsidP="00CB1D5C">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student recruitment activities.</w:t>
      </w:r>
    </w:p>
    <w:p w14:paraId="1B627575" w14:textId="408BC424" w:rsidR="00CB1D5C" w:rsidRDefault="00CB1D5C" w:rsidP="00CB1D5C">
      <w:pPr>
        <w:pStyle w:val="ListParagraph"/>
        <w:numPr>
          <w:ilvl w:val="0"/>
          <w:numId w:val="15"/>
        </w:numPr>
        <w:ind w:left="851" w:right="340"/>
        <w:contextualSpacing w:val="0"/>
        <w:rPr>
          <w:rFonts w:ascii="Arial" w:hAnsi="Arial" w:cs="Arial"/>
          <w:sz w:val="22"/>
        </w:rPr>
      </w:pPr>
      <w:r w:rsidRPr="00CB1D5C">
        <w:rPr>
          <w:rFonts w:ascii="Arial" w:hAnsi="Arial" w:cs="Arial"/>
          <w:sz w:val="22"/>
        </w:rPr>
        <w:t>Help prepare for and/or participate in visit days, open days and public engagement activities</w:t>
      </w:r>
    </w:p>
    <w:p w14:paraId="58F26DA7" w14:textId="0B60E3F4" w:rsidR="00886EF0" w:rsidRPr="006D162A" w:rsidRDefault="00A574E8" w:rsidP="00CB1D5C">
      <w:pPr>
        <w:pStyle w:val="ListParagraph"/>
        <w:numPr>
          <w:ilvl w:val="0"/>
          <w:numId w:val="15"/>
        </w:numPr>
        <w:ind w:left="851" w:right="340"/>
        <w:contextualSpacing w:val="0"/>
        <w:rPr>
          <w:rFonts w:ascii="Arial" w:hAnsi="Arial" w:cs="Arial"/>
          <w:sz w:val="22"/>
        </w:rPr>
      </w:pPr>
      <w:r w:rsidRPr="00A574E8">
        <w:rPr>
          <w:rFonts w:ascii="Arial" w:hAnsi="Arial" w:cs="Arial"/>
          <w:sz w:val="22"/>
        </w:rPr>
        <w:t>Use discretion and judgement to select from or adapt existing processes and procedures to achieve outcomes</w:t>
      </w:r>
      <w:r w:rsidR="00DA0322" w:rsidRPr="006D162A">
        <w:rPr>
          <w:rFonts w:ascii="Arial" w:hAnsi="Arial" w:cs="Arial"/>
          <w:sz w:val="22"/>
        </w:rPr>
        <w:t>.</w:t>
      </w:r>
    </w:p>
    <w:p w14:paraId="2801B6CE" w14:textId="77777777" w:rsidR="002B5854" w:rsidRPr="00722340"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1757BCDD" w14:textId="4341D7DC" w:rsidR="002B5854" w:rsidRPr="002B5854" w:rsidRDefault="002B5854" w:rsidP="002B5854">
      <w:pPr>
        <w:pStyle w:val="ListParagraph"/>
        <w:ind w:left="567" w:right="340"/>
        <w:contextualSpacing w:val="0"/>
        <w:rPr>
          <w:rFonts w:ascii="Arial" w:hAnsi="Arial" w:cs="Arial"/>
          <w:sz w:val="22"/>
        </w:rPr>
      </w:pPr>
      <w:r w:rsidRPr="006D162A">
        <w:rPr>
          <w:rFonts w:ascii="Arial" w:hAnsi="Arial" w:cs="Arial"/>
          <w:sz w:val="22"/>
        </w:rPr>
        <w:t>Any other duties as allocated by the line manager following consultation with the post holder.</w:t>
      </w:r>
    </w:p>
    <w:p w14:paraId="4365D791" w14:textId="03311F0A" w:rsidR="00886EF0" w:rsidRPr="00722340" w:rsidRDefault="00000000" w:rsidP="002B5854">
      <w:pPr>
        <w:rPr>
          <w:rFonts w:ascii="Roboto" w:hAnsi="Roboto"/>
          <w:sz w:val="22"/>
        </w:rPr>
      </w:pPr>
      <w:r>
        <w:pict w14:anchorId="61D1BCF0">
          <v:rect id="Horizontal Line 4" o:spid="_x0000_s2060"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7A914C6F" w14:textId="77777777" w:rsidR="002E181F" w:rsidRDefault="002E181F" w:rsidP="002E181F">
      <w:r>
        <w:t xml:space="preserve">Direct responsibility to holder of research award or academic supervisor. </w:t>
      </w:r>
    </w:p>
    <w:p w14:paraId="7A27DFDD" w14:textId="332E475F" w:rsidR="00A2516E" w:rsidRPr="00722340" w:rsidRDefault="002E181F" w:rsidP="002E181F">
      <w:pPr>
        <w:rPr>
          <w:rFonts w:ascii="Roboto" w:hAnsi="Roboto"/>
          <w:sz w:val="22"/>
        </w:rPr>
      </w:pPr>
      <w:r>
        <w:t>Collaborators/colleagues in other work areas and institutions related to the Blue Ocean training network.</w:t>
      </w:r>
      <w:r w:rsidR="00000000">
        <w:pict w14:anchorId="66404C70">
          <v:rect id="Horizontal Line 5" o:spid="_x0000_s2059"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4056A569" w14:textId="77777777" w:rsidR="002E181F" w:rsidRDefault="002E181F" w:rsidP="002E181F">
      <w:r>
        <w:t xml:space="preserve">To be available to participate in fieldwork as required by the specified research project.  </w:t>
      </w:r>
    </w:p>
    <w:p w14:paraId="57147DB1" w14:textId="77777777" w:rsidR="002E181F" w:rsidRDefault="002E181F" w:rsidP="002E181F">
      <w:r>
        <w:t>To attend national and international conferences for the purpose of disseminating research results.</w:t>
      </w:r>
    </w:p>
    <w:p w14:paraId="002C772A" w14:textId="4826D341" w:rsidR="00232309" w:rsidRPr="006D162A" w:rsidRDefault="002E181F" w:rsidP="002E181F">
      <w:pPr>
        <w:rPr>
          <w:rFonts w:ascii="Arial" w:hAnsi="Arial" w:cs="Arial"/>
          <w:sz w:val="22"/>
        </w:rPr>
      </w:pPr>
      <w:r>
        <w:t>To participate in up to 2, 3month secondments at overseas Blue Ocean partner institutions.</w:t>
      </w:r>
    </w:p>
    <w:p w14:paraId="09E730F5" w14:textId="0846EB47" w:rsidR="00A2516E" w:rsidRPr="00722340" w:rsidRDefault="00000000" w:rsidP="002B5854">
      <w:pPr>
        <w:rPr>
          <w:rFonts w:ascii="Roboto" w:hAnsi="Roboto"/>
          <w:sz w:val="22"/>
        </w:rPr>
      </w:pPr>
      <w:r>
        <w:pict w14:anchorId="22ECEE17">
          <v:rect id="Horizontal Line 6" o:spid="_x0000_s2058"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0"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0"/>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17F96F08" w14:textId="3034B60F" w:rsidR="002E181F" w:rsidRDefault="002E181F" w:rsidP="002E181F">
      <w:pPr>
        <w:pStyle w:val="ListParagraph"/>
        <w:numPr>
          <w:ilvl w:val="0"/>
          <w:numId w:val="16"/>
        </w:numPr>
        <w:rPr>
          <w:rFonts w:ascii="Arial" w:hAnsi="Arial" w:cs="Arial"/>
          <w:sz w:val="22"/>
        </w:rPr>
      </w:pPr>
      <w:r w:rsidRPr="002E181F">
        <w:rPr>
          <w:rFonts w:ascii="Arial" w:hAnsi="Arial" w:cs="Arial"/>
          <w:sz w:val="22"/>
        </w:rPr>
        <w:t xml:space="preserve">Robotics related undergraduate degree and experience in </w:t>
      </w:r>
      <w:r w:rsidR="001549BE">
        <w:rPr>
          <w:rFonts w:ascii="Arial" w:hAnsi="Arial" w:cs="Arial"/>
          <w:sz w:val="22"/>
        </w:rPr>
        <w:t xml:space="preserve">robotics and robotics related </w:t>
      </w:r>
      <w:r w:rsidRPr="002E181F">
        <w:rPr>
          <w:rFonts w:ascii="Arial" w:hAnsi="Arial" w:cs="Arial"/>
          <w:sz w:val="22"/>
        </w:rPr>
        <w:t>data processing</w:t>
      </w:r>
    </w:p>
    <w:p w14:paraId="1C4DF92D" w14:textId="21A4D3F4" w:rsidR="002E181F" w:rsidRPr="00817302" w:rsidRDefault="002E181F" w:rsidP="002E181F">
      <w:pPr>
        <w:pStyle w:val="ListParagraph"/>
        <w:numPr>
          <w:ilvl w:val="0"/>
          <w:numId w:val="16"/>
        </w:numPr>
        <w:rPr>
          <w:rFonts w:ascii="Arial" w:hAnsi="Arial" w:cs="Arial"/>
          <w:sz w:val="22"/>
        </w:rPr>
      </w:pPr>
      <w:r w:rsidRPr="002E181F">
        <w:rPr>
          <w:rFonts w:ascii="Arial" w:hAnsi="Arial" w:cs="Arial"/>
          <w:sz w:val="22"/>
        </w:rPr>
        <w:t xml:space="preserve">Detailed understanding and knowledge of data </w:t>
      </w:r>
      <w:r>
        <w:rPr>
          <w:rFonts w:ascii="Arial" w:hAnsi="Arial" w:cs="Arial"/>
          <w:sz w:val="22"/>
        </w:rPr>
        <w:t xml:space="preserve">and software </w:t>
      </w:r>
      <w:r w:rsidRPr="002E181F">
        <w:rPr>
          <w:rFonts w:ascii="Arial" w:hAnsi="Arial" w:cs="Arial"/>
          <w:sz w:val="22"/>
        </w:rPr>
        <w:t>management</w:t>
      </w:r>
      <w:r w:rsidRPr="002E181F">
        <w:rPr>
          <w:rFonts w:ascii="Arial" w:hAnsi="Arial" w:cs="Arial"/>
          <w:color w:val="E73238" w:themeColor="accent2"/>
          <w:sz w:val="22"/>
        </w:rPr>
        <w:t xml:space="preserve"> </w:t>
      </w:r>
    </w:p>
    <w:p w14:paraId="33999D9D" w14:textId="123A60EB" w:rsidR="008B0F71" w:rsidRPr="00817302" w:rsidRDefault="00817302" w:rsidP="00C619BF">
      <w:pPr>
        <w:pStyle w:val="ListParagraph"/>
        <w:numPr>
          <w:ilvl w:val="0"/>
          <w:numId w:val="16"/>
        </w:numPr>
        <w:rPr>
          <w:rFonts w:ascii="Roboto" w:hAnsi="Roboto"/>
          <w:sz w:val="22"/>
        </w:rPr>
      </w:pPr>
      <w:r w:rsidRPr="00817302">
        <w:rPr>
          <w:rFonts w:ascii="Arial" w:hAnsi="Arial" w:cs="Arial"/>
          <w:sz w:val="22"/>
        </w:rPr>
        <w:t xml:space="preserve">Formal qualification(s) equivalent to Level 6 or Level 7 of the </w:t>
      </w:r>
      <w:hyperlink r:id="rId12" w:tgtFrame="_blank" w:history="1">
        <w:r w:rsidRPr="00817302">
          <w:rPr>
            <w:rStyle w:val="Hyperlink"/>
            <w:rFonts w:ascii="Arial" w:hAnsi="Arial" w:cs="Arial"/>
            <w:sz w:val="22"/>
          </w:rPr>
          <w:t>Regulated Qualifications Framework</w:t>
        </w:r>
      </w:hyperlink>
      <w:r w:rsidRPr="00817302">
        <w:rPr>
          <w:rFonts w:ascii="Arial" w:hAnsi="Arial" w:cs="Arial"/>
          <w:sz w:val="22"/>
        </w:rPr>
        <w:t xml:space="preserve"> e.g. master’s degree, postgraduate certificate, diploma. </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7A2277BC" w14:textId="77777777" w:rsidR="002E181F" w:rsidRPr="002E181F" w:rsidRDefault="002E181F" w:rsidP="002E181F">
      <w:pPr>
        <w:pStyle w:val="ListParagraph"/>
        <w:numPr>
          <w:ilvl w:val="0"/>
          <w:numId w:val="17"/>
        </w:numPr>
        <w:rPr>
          <w:rFonts w:ascii="Roboto" w:hAnsi="Roboto"/>
          <w:color w:val="002E3B" w:themeColor="accent1"/>
          <w:sz w:val="22"/>
        </w:rPr>
      </w:pPr>
      <w:r w:rsidRPr="002E181F">
        <w:rPr>
          <w:rFonts w:ascii="Roboto" w:hAnsi="Roboto"/>
          <w:color w:val="002E3B" w:themeColor="accent1"/>
          <w:sz w:val="22"/>
        </w:rPr>
        <w:t>Knowledge of probabilistic localisation and pattern matching methods</w:t>
      </w:r>
    </w:p>
    <w:p w14:paraId="1758573E" w14:textId="77777777" w:rsidR="002E181F" w:rsidRPr="002E181F" w:rsidRDefault="002E181F" w:rsidP="002E181F">
      <w:pPr>
        <w:pStyle w:val="ListParagraph"/>
        <w:numPr>
          <w:ilvl w:val="0"/>
          <w:numId w:val="17"/>
        </w:numPr>
        <w:rPr>
          <w:rFonts w:ascii="Roboto" w:hAnsi="Roboto"/>
          <w:color w:val="002E3B" w:themeColor="accent1"/>
          <w:sz w:val="22"/>
        </w:rPr>
      </w:pPr>
      <w:r w:rsidRPr="002E181F">
        <w:rPr>
          <w:rFonts w:ascii="Roboto" w:hAnsi="Roboto"/>
          <w:color w:val="002E3B" w:themeColor="accent1"/>
          <w:sz w:val="22"/>
        </w:rPr>
        <w:t>Experience of working with marine scientists</w:t>
      </w:r>
    </w:p>
    <w:p w14:paraId="52BCA4EB" w14:textId="77777777" w:rsidR="002E181F" w:rsidRPr="002E181F" w:rsidRDefault="002E181F" w:rsidP="002E181F">
      <w:pPr>
        <w:pStyle w:val="ListParagraph"/>
        <w:numPr>
          <w:ilvl w:val="0"/>
          <w:numId w:val="17"/>
        </w:numPr>
        <w:rPr>
          <w:rFonts w:ascii="Roboto" w:hAnsi="Roboto"/>
          <w:b/>
          <w:bCs/>
          <w:noProof/>
          <w:color w:val="002E3B" w:themeColor="accent1"/>
          <w:sz w:val="22"/>
        </w:rPr>
      </w:pPr>
      <w:r w:rsidRPr="002E181F">
        <w:rPr>
          <w:rFonts w:ascii="Roboto" w:hAnsi="Roboto"/>
          <w:color w:val="002E3B" w:themeColor="accent1"/>
          <w:sz w:val="22"/>
        </w:rPr>
        <w:t>Experience working at sea on research vessels deploying underwater robots</w:t>
      </w:r>
    </w:p>
    <w:p w14:paraId="1AEC6741" w14:textId="1596BC25" w:rsidR="0004217C" w:rsidRPr="00C9549D" w:rsidRDefault="00000000" w:rsidP="002E181F">
      <w:pPr>
        <w:rPr>
          <w:rFonts w:ascii="Roboto" w:hAnsi="Roboto"/>
          <w:color w:val="002E3B" w:themeColor="accent1"/>
          <w:sz w:val="22"/>
        </w:rPr>
      </w:pPr>
      <w:r>
        <w:rPr>
          <w:rFonts w:ascii="Roboto" w:hAnsi="Roboto"/>
          <w:b/>
          <w:bCs/>
          <w:noProof/>
          <w:sz w:val="22"/>
        </w:rPr>
        <w:pict w14:anchorId="382F29BE">
          <v:rect id="_x0000_i1031" alt="" style="width:451.3pt;height:.05pt;mso-width-percent:0;mso-height-percent:0;mso-width-percent:0;mso-height-percent:0" o:hralign="center" o:hrstd="t" o:hr="t" fillcolor="#a0a0a0" stroked="f"/>
        </w:pict>
      </w:r>
    </w:p>
    <w:p w14:paraId="2660D85F" w14:textId="3E7292E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633108CE"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Delegates and/or collaborates effectively, understanding the strengths and weaknesses of colleagues.</w:t>
      </w:r>
    </w:p>
    <w:p w14:paraId="6B2BA744"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Works proactively with colleagues and other stakeholders, within and beyond the University, to achieve outcomes.</w:t>
      </w:r>
    </w:p>
    <w:p w14:paraId="0C1C763F" w14:textId="77777777" w:rsidR="001549BE" w:rsidRDefault="001549BE" w:rsidP="001549BE">
      <w:pPr>
        <w:pStyle w:val="ListParagraph"/>
        <w:numPr>
          <w:ilvl w:val="0"/>
          <w:numId w:val="3"/>
        </w:numPr>
        <w:ind w:left="567"/>
        <w:contextualSpacing w:val="0"/>
        <w:rPr>
          <w:rFonts w:ascii="Roboto" w:hAnsi="Roboto"/>
          <w:sz w:val="22"/>
        </w:rPr>
      </w:pPr>
      <w:r w:rsidRPr="001549BE">
        <w:rPr>
          <w:rFonts w:ascii="Roboto" w:hAnsi="Roboto"/>
          <w:sz w:val="22"/>
        </w:rPr>
        <w:t>Communicate new and complex information effectively, both verbally and in writing, engaging the interest and enthusiasm of the target audience</w:t>
      </w:r>
    </w:p>
    <w:p w14:paraId="16411CD9" w14:textId="4D28F879" w:rsidR="001549BE" w:rsidRDefault="001549BE" w:rsidP="001549BE">
      <w:pPr>
        <w:pStyle w:val="ListParagraph"/>
        <w:numPr>
          <w:ilvl w:val="0"/>
          <w:numId w:val="3"/>
        </w:numPr>
        <w:ind w:left="567"/>
        <w:contextualSpacing w:val="0"/>
        <w:rPr>
          <w:rFonts w:ascii="Roboto" w:hAnsi="Roboto"/>
          <w:sz w:val="22"/>
        </w:rPr>
      </w:pPr>
      <w:r w:rsidRPr="001549BE">
        <w:rPr>
          <w:rFonts w:ascii="Roboto" w:hAnsi="Roboto"/>
          <w:sz w:val="22"/>
        </w:rPr>
        <w:t>Able to attend national and international conferences to present research results</w:t>
      </w:r>
    </w:p>
    <w:p w14:paraId="3546BB33" w14:textId="77777777" w:rsidR="001549BE" w:rsidRDefault="001549BE" w:rsidP="001549BE">
      <w:pPr>
        <w:pStyle w:val="ListParagraph"/>
        <w:numPr>
          <w:ilvl w:val="0"/>
          <w:numId w:val="3"/>
        </w:numPr>
        <w:ind w:left="567"/>
        <w:contextualSpacing w:val="0"/>
        <w:rPr>
          <w:rFonts w:ascii="Roboto" w:hAnsi="Roboto"/>
          <w:sz w:val="22"/>
        </w:rPr>
      </w:pPr>
      <w:r w:rsidRPr="001549BE">
        <w:rPr>
          <w:rFonts w:ascii="Roboto" w:hAnsi="Roboto"/>
          <w:sz w:val="22"/>
        </w:rPr>
        <w:t>Able to write up research results for publication in leading peer-viewed journals</w:t>
      </w:r>
    </w:p>
    <w:p w14:paraId="407CCE87" w14:textId="37D10A81" w:rsidR="001549BE" w:rsidRDefault="001549BE" w:rsidP="001549BE">
      <w:pPr>
        <w:pStyle w:val="ListParagraph"/>
        <w:numPr>
          <w:ilvl w:val="0"/>
          <w:numId w:val="3"/>
        </w:numPr>
        <w:ind w:left="567"/>
        <w:contextualSpacing w:val="0"/>
        <w:rPr>
          <w:rFonts w:ascii="Roboto" w:hAnsi="Roboto"/>
          <w:sz w:val="22"/>
        </w:rPr>
      </w:pPr>
      <w:r w:rsidRPr="001549BE">
        <w:rPr>
          <w:rFonts w:ascii="Roboto" w:hAnsi="Roboto"/>
          <w:sz w:val="22"/>
        </w:rPr>
        <w:t>Able to present research results at group meetings</w:t>
      </w:r>
    </w:p>
    <w:p w14:paraId="6EF951E2" w14:textId="78EBE61C" w:rsidR="006D162A" w:rsidRDefault="001549BE" w:rsidP="001549BE">
      <w:pPr>
        <w:pStyle w:val="ListParagraph"/>
        <w:numPr>
          <w:ilvl w:val="0"/>
          <w:numId w:val="3"/>
        </w:numPr>
        <w:ind w:left="567"/>
        <w:contextualSpacing w:val="0"/>
        <w:rPr>
          <w:rFonts w:ascii="Roboto" w:hAnsi="Roboto"/>
          <w:sz w:val="22"/>
        </w:rPr>
      </w:pPr>
      <w:r w:rsidRPr="001549BE">
        <w:rPr>
          <w:rFonts w:ascii="Roboto" w:hAnsi="Roboto"/>
          <w:sz w:val="22"/>
        </w:rPr>
        <w:t>Work proactively with colleagues in other work areas/institutions, contributing specialist knowledge to achieve outcomes</w:t>
      </w:r>
    </w:p>
    <w:p w14:paraId="71AA1A7E" w14:textId="6F33276E" w:rsidR="001549BE" w:rsidRPr="001549BE" w:rsidRDefault="001549BE" w:rsidP="001549BE">
      <w:pPr>
        <w:pStyle w:val="ListParagraph"/>
        <w:numPr>
          <w:ilvl w:val="0"/>
          <w:numId w:val="3"/>
        </w:numPr>
        <w:ind w:left="567"/>
        <w:contextualSpacing w:val="0"/>
        <w:rPr>
          <w:rFonts w:ascii="Roboto" w:hAnsi="Roboto"/>
          <w:sz w:val="22"/>
        </w:rPr>
      </w:pPr>
      <w:r w:rsidRPr="001549BE">
        <w:rPr>
          <w:rFonts w:ascii="Roboto" w:hAnsi="Roboto"/>
          <w:sz w:val="22"/>
        </w:rPr>
        <w:t>Positive attitude to colleagues and students</w:t>
      </w:r>
    </w:p>
    <w:p w14:paraId="53720CFE" w14:textId="2C9992A1" w:rsidR="0004217C" w:rsidRPr="00C9549D" w:rsidRDefault="00000000" w:rsidP="00CB1D5C">
      <w:pPr>
        <w:rPr>
          <w:rFonts w:ascii="Roboto" w:hAnsi="Roboto"/>
          <w:color w:val="002E3B" w:themeColor="accent1"/>
          <w:sz w:val="22"/>
        </w:rPr>
      </w:pPr>
      <w:r>
        <w:pict w14:anchorId="368B681A">
          <v:rect id="Horizontal Line 8" o:spid="_x0000_s2056"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162C6B84" w14:textId="68F5C40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223E21CA" w14:textId="77777777" w:rsidR="002E181F" w:rsidRDefault="002E181F" w:rsidP="002E181F">
      <w:pPr>
        <w:pStyle w:val="ListParagraph"/>
        <w:numPr>
          <w:ilvl w:val="0"/>
          <w:numId w:val="18"/>
        </w:numPr>
        <w:rPr>
          <w:rFonts w:ascii="Roboto" w:hAnsi="Roboto"/>
          <w:sz w:val="22"/>
        </w:rPr>
      </w:pPr>
      <w:r w:rsidRPr="002E181F">
        <w:rPr>
          <w:rFonts w:ascii="Roboto" w:hAnsi="Roboto"/>
          <w:sz w:val="22"/>
        </w:rPr>
        <w:t xml:space="preserve">Able to organise own research activities to deadline and quality standards </w:t>
      </w:r>
    </w:p>
    <w:p w14:paraId="2866904B" w14:textId="73EC757D" w:rsidR="002E181F" w:rsidRDefault="002E181F" w:rsidP="002E181F">
      <w:pPr>
        <w:pStyle w:val="ListParagraph"/>
        <w:numPr>
          <w:ilvl w:val="0"/>
          <w:numId w:val="18"/>
        </w:numPr>
        <w:rPr>
          <w:rFonts w:ascii="Roboto" w:hAnsi="Roboto"/>
          <w:sz w:val="22"/>
        </w:rPr>
      </w:pPr>
      <w:r w:rsidRPr="002E181F">
        <w:rPr>
          <w:rFonts w:ascii="Roboto" w:hAnsi="Roboto"/>
          <w:sz w:val="22"/>
        </w:rPr>
        <w:t>Understanding of relevant Health &amp; Safety issues</w:t>
      </w:r>
    </w:p>
    <w:p w14:paraId="0A6C0709" w14:textId="1F7BC2C2" w:rsidR="001549BE" w:rsidRPr="002E181F" w:rsidRDefault="001549BE" w:rsidP="002E181F">
      <w:pPr>
        <w:pStyle w:val="ListParagraph"/>
        <w:numPr>
          <w:ilvl w:val="0"/>
          <w:numId w:val="18"/>
        </w:numPr>
        <w:rPr>
          <w:rFonts w:ascii="Roboto" w:hAnsi="Roboto"/>
          <w:sz w:val="22"/>
        </w:rPr>
      </w:pPr>
      <w:r w:rsidRPr="001549BE">
        <w:rPr>
          <w:rFonts w:ascii="Roboto" w:hAnsi="Roboto"/>
          <w:sz w:val="22"/>
        </w:rPr>
        <w:t>Able to participate in field work onboard small boats</w:t>
      </w:r>
      <w:r>
        <w:rPr>
          <w:rFonts w:ascii="Roboto" w:hAnsi="Roboto"/>
          <w:sz w:val="22"/>
        </w:rPr>
        <w:t xml:space="preserve"> and larger research vessels</w:t>
      </w:r>
    </w:p>
    <w:p w14:paraId="4EB78921" w14:textId="4E3D56F7" w:rsidR="0004217C" w:rsidRPr="00C9549D" w:rsidRDefault="00000000" w:rsidP="00CB1D5C">
      <w:pPr>
        <w:rPr>
          <w:rFonts w:ascii="Roboto" w:hAnsi="Roboto"/>
          <w:color w:val="002E3B" w:themeColor="accent1"/>
          <w:sz w:val="22"/>
        </w:rPr>
      </w:pPr>
      <w:r>
        <w:rPr>
          <w:rFonts w:ascii="Roboto" w:hAnsi="Roboto"/>
          <w:b/>
          <w:bCs/>
          <w:noProof/>
          <w:sz w:val="22"/>
        </w:rPr>
        <w:pict w14:anchorId="023BA059">
          <v:rect id="_x0000_i1033" style="width:0;height:1.5pt" o:hrstd="t" o:hr="t" fillcolor="#a0a0a0" stroked="f"/>
        </w:pict>
      </w:r>
    </w:p>
    <w:p w14:paraId="5E177700" w14:textId="4E23D11B"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51AB7670" w14:textId="77777777" w:rsidR="002E181F" w:rsidRPr="002E181F" w:rsidRDefault="002E181F" w:rsidP="002E181F">
      <w:pPr>
        <w:pStyle w:val="ListParagraph"/>
        <w:numPr>
          <w:ilvl w:val="0"/>
          <w:numId w:val="18"/>
        </w:numPr>
        <w:rPr>
          <w:rFonts w:ascii="Roboto" w:hAnsi="Roboto"/>
          <w:sz w:val="22"/>
        </w:rPr>
      </w:pPr>
      <w:r w:rsidRPr="002E181F">
        <w:rPr>
          <w:rFonts w:ascii="Roboto" w:hAnsi="Roboto"/>
          <w:sz w:val="22"/>
        </w:rPr>
        <w:t>Able to develop understanding of complex problems and apply in-depth knowledge to address them</w:t>
      </w:r>
    </w:p>
    <w:p w14:paraId="156E90A5" w14:textId="5975B9CB" w:rsidR="006D162A" w:rsidRPr="002E181F" w:rsidRDefault="002E181F" w:rsidP="002E181F">
      <w:pPr>
        <w:pStyle w:val="ListParagraph"/>
        <w:numPr>
          <w:ilvl w:val="0"/>
          <w:numId w:val="18"/>
        </w:numPr>
        <w:rPr>
          <w:rFonts w:ascii="Roboto" w:hAnsi="Roboto"/>
          <w:color w:val="002E3B" w:themeColor="accent1"/>
          <w:sz w:val="22"/>
        </w:rPr>
      </w:pPr>
      <w:r w:rsidRPr="002E181F">
        <w:rPr>
          <w:rFonts w:ascii="Roboto" w:hAnsi="Roboto"/>
          <w:sz w:val="22"/>
        </w:rPr>
        <w:t>Able to develop original techniques/methods</w:t>
      </w:r>
      <w:r w:rsidRPr="002E181F">
        <w:rPr>
          <w:rFonts w:ascii="Roboto" w:hAnsi="Roboto"/>
          <w:color w:val="E73238" w:themeColor="accent2"/>
          <w:sz w:val="22"/>
        </w:rPr>
        <w:t xml:space="preserve"> </w:t>
      </w:r>
    </w:p>
    <w:p w14:paraId="1F75EEDF" w14:textId="2785F71B" w:rsidR="00850136" w:rsidRDefault="00000000" w:rsidP="00CB1D5C">
      <w:pPr>
        <w:rPr>
          <w:rFonts w:ascii="Roboto" w:hAnsi="Roboto"/>
          <w:b/>
          <w:bCs/>
          <w:color w:val="002E3B" w:themeColor="accent1"/>
          <w:sz w:val="22"/>
        </w:rPr>
      </w:pPr>
      <w:r>
        <w:pict w14:anchorId="71764A89">
          <v:rect id="Horizontal Line 10" o:spid="_x0000_s2054"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r w:rsidR="00850136" w:rsidRPr="00C9549D">
        <w:rPr>
          <w:rFonts w:ascii="Roboto" w:hAnsi="Roboto"/>
          <w:sz w:val="22"/>
        </w:rPr>
        <w:br w:type="page"/>
      </w:r>
      <w:r w:rsidR="00817302" w:rsidRPr="00817302">
        <w:rPr>
          <w:rFonts w:ascii="Roboto" w:hAnsi="Roboto"/>
          <w:b/>
          <w:bCs/>
          <w:color w:val="002E3B" w:themeColor="accent1"/>
          <w:sz w:val="22"/>
        </w:rPr>
        <w:lastRenderedPageBreak/>
        <w:t>Mobility criteria for Marie-Curie Doctoral Networks</w:t>
      </w:r>
    </w:p>
    <w:p w14:paraId="28763546" w14:textId="08C703E0" w:rsidR="00817302" w:rsidRDefault="00817302" w:rsidP="00CB1D5C">
      <w:pPr>
        <w:rPr>
          <w:rFonts w:ascii="Roboto" w:hAnsi="Roboto"/>
          <w:color w:val="002E3B" w:themeColor="accent1"/>
          <w:sz w:val="22"/>
        </w:rPr>
      </w:pPr>
      <w:r w:rsidRPr="00817302">
        <w:rPr>
          <w:rFonts w:ascii="Roboto" w:hAnsi="Roboto"/>
          <w:color w:val="002E3B" w:themeColor="accent1"/>
          <w:sz w:val="22"/>
        </w:rPr>
        <w:t>Essential</w:t>
      </w:r>
    </w:p>
    <w:p w14:paraId="65C0A08F" w14:textId="661E24E5" w:rsidR="00817302" w:rsidRDefault="00817302" w:rsidP="00817302">
      <w:pPr>
        <w:pStyle w:val="ListParagraph"/>
        <w:numPr>
          <w:ilvl w:val="0"/>
          <w:numId w:val="18"/>
        </w:numPr>
        <w:rPr>
          <w:rFonts w:ascii="Roboto" w:hAnsi="Roboto"/>
          <w:sz w:val="22"/>
        </w:rPr>
      </w:pPr>
      <w:r w:rsidRPr="00817302">
        <w:rPr>
          <w:rFonts w:ascii="Roboto" w:hAnsi="Roboto"/>
          <w:sz w:val="22"/>
        </w:rPr>
        <w:t>Has not been a resident or carried out main activity in the UK for mor than 12 months in the last 3 years</w:t>
      </w:r>
    </w:p>
    <w:p w14:paraId="7C8EE483" w14:textId="77777777" w:rsidR="00817302" w:rsidRPr="00817302" w:rsidRDefault="00817302" w:rsidP="00817302">
      <w:pPr>
        <w:pStyle w:val="ListParagraph"/>
        <w:rPr>
          <w:rFonts w:ascii="Roboto" w:hAnsi="Roboto"/>
          <w:sz w:val="22"/>
        </w:rPr>
      </w:pPr>
    </w:p>
    <w:p w14:paraId="43D8C216" w14:textId="77777777" w:rsidR="009B4FBC" w:rsidRPr="00C9549D" w:rsidRDefault="009B4FBC" w:rsidP="009B4FBC">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t>Job Hazard Assessment</w:t>
      </w:r>
    </w:p>
    <w:p w14:paraId="6D9A9CAF" w14:textId="77777777" w:rsidR="009B4FBC" w:rsidRDefault="009B4FBC" w:rsidP="009B4FBC">
      <w:pPr>
        <w:rPr>
          <w:rFonts w:ascii="Roboto" w:hAnsi="Roboto"/>
          <w:sz w:val="22"/>
        </w:rPr>
      </w:pPr>
      <w:r w:rsidRPr="00652A6C">
        <w:rPr>
          <w:rFonts w:ascii="Roboto" w:hAnsi="Roboto"/>
          <w:sz w:val="22"/>
        </w:rPr>
        <w:t xml:space="preserve">For any hazards identified below a health clearance </w:t>
      </w:r>
      <w:r>
        <w:rPr>
          <w:rFonts w:ascii="Roboto" w:hAnsi="Roboto"/>
          <w:sz w:val="22"/>
        </w:rPr>
        <w:t xml:space="preserve">will be undertaken by our </w:t>
      </w:r>
      <w:r w:rsidRPr="00652A6C">
        <w:rPr>
          <w:rFonts w:ascii="Roboto" w:hAnsi="Roboto"/>
          <w:sz w:val="22"/>
        </w:rPr>
        <w:t>occupational health provider</w:t>
      </w:r>
      <w:r>
        <w:rPr>
          <w:rFonts w:ascii="Roboto" w:hAnsi="Roboto"/>
          <w:sz w:val="22"/>
        </w:rPr>
        <w:t xml:space="preserve"> </w:t>
      </w:r>
      <w:r w:rsidRPr="00652A6C">
        <w:rPr>
          <w:rFonts w:ascii="Roboto" w:hAnsi="Roboto"/>
          <w:sz w:val="22"/>
        </w:rPr>
        <w:t>and form part of recruitment checks. Further ongoing clearance may be required for some roles, including for existing members of staff</w:t>
      </w:r>
      <w:r w:rsidRPr="00722340">
        <w:rPr>
          <w:rFonts w:ascii="Roboto" w:hAnsi="Roboto"/>
          <w:sz w:val="22"/>
        </w:rPr>
        <w:t>.</w:t>
      </w:r>
    </w:p>
    <w:p w14:paraId="5D99ECB4" w14:textId="6AC8E1BB" w:rsidR="009B4FBC" w:rsidRPr="004E31C2" w:rsidRDefault="009B4FBC" w:rsidP="009B4FBC">
      <w:pPr>
        <w:rPr>
          <w:rFonts w:ascii="Roboto" w:hAnsi="Roboto"/>
          <w:b/>
          <w:bCs/>
          <w:sz w:val="22"/>
        </w:rPr>
      </w:pPr>
      <w:r w:rsidRPr="00F95BCC">
        <w:rPr>
          <w:rFonts w:ascii="Roboto" w:hAnsi="Roboto"/>
          <w:b/>
          <w:bCs/>
          <w:sz w:val="22"/>
        </w:rPr>
        <w:t>Does the risk assessment identify the need for ongoing health surveillance for this role?</w:t>
      </w:r>
      <w:r>
        <w:rPr>
          <w:rFonts w:ascii="Roboto" w:hAnsi="Roboto"/>
          <w:b/>
          <w:bCs/>
          <w:sz w:val="22"/>
        </w:rPr>
        <w:t xml:space="preserve"> </w:t>
      </w:r>
      <w:sdt>
        <w:sdtPr>
          <w:rPr>
            <w:rFonts w:ascii="Roboto" w:hAnsi="Roboto"/>
            <w:b/>
            <w:bCs/>
            <w:sz w:val="22"/>
          </w:rPr>
          <w:alias w:val="Ongoing need"/>
          <w:tag w:val="Ongoing need"/>
          <w:id w:val="-198628034"/>
          <w:placeholder>
            <w:docPart w:val="A72B49F3C427410C8228E21F041C4FA6"/>
          </w:placeholder>
          <w:showingPlcHdr/>
          <w15:color w:val="000000"/>
          <w:dropDownList>
            <w:listItem w:value="Choose an item."/>
            <w:listItem w:displayText="Yes" w:value="Yes"/>
            <w:listItem w:displayText="No" w:value="No"/>
          </w:dropDownList>
        </w:sdtPr>
        <w:sdtContent>
          <w:r w:rsidRPr="00F95BCC">
            <w:rPr>
              <w:rStyle w:val="PlaceholderText"/>
              <w:rFonts w:ascii="Roboto" w:hAnsi="Roboto"/>
              <w:color w:val="auto"/>
              <w:sz w:val="22"/>
              <w:highlight w:val="cyan"/>
            </w:rPr>
            <w:t>Choose an item.</w:t>
          </w:r>
        </w:sdtContent>
      </w:sdt>
    </w:p>
    <w:p w14:paraId="751A9A3E" w14:textId="77777777" w:rsidR="009B4FBC" w:rsidRPr="00722340" w:rsidRDefault="009B4FBC" w:rsidP="009B4FBC">
      <w:pPr>
        <w:pStyle w:val="Heading2"/>
        <w:spacing w:line="240" w:lineRule="auto"/>
        <w:rPr>
          <w:rFonts w:ascii="Roboto" w:hAnsi="Roboto"/>
          <w:sz w:val="22"/>
          <w:szCs w:val="22"/>
        </w:rPr>
      </w:pPr>
      <w:r w:rsidRPr="00722340">
        <w:rPr>
          <w:rFonts w:ascii="Roboto" w:hAnsi="Roboto"/>
          <w:sz w:val="22"/>
          <w:szCs w:val="22"/>
        </w:rPr>
        <w:t>Physical Environment</w:t>
      </w:r>
    </w:p>
    <w:p w14:paraId="189C2919" w14:textId="106E989C" w:rsidR="009B4FBC" w:rsidRPr="00722340" w:rsidRDefault="009B4FBC" w:rsidP="009B4FBC">
      <w:pPr>
        <w:rPr>
          <w:rFonts w:ascii="Roboto" w:hAnsi="Roboto"/>
          <w:sz w:val="22"/>
        </w:rPr>
      </w:pPr>
      <w:r w:rsidRPr="00722340">
        <w:rPr>
          <w:rFonts w:ascii="Roboto" w:hAnsi="Roboto"/>
          <w:sz w:val="22"/>
        </w:rPr>
        <w:t>Working outside</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38702282"/>
          <w:placeholder>
            <w:docPart w:val="0E0991F767384DF48BCA064801DCB5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Occasionally &lt;30% Time</w:t>
          </w:r>
        </w:sdtContent>
      </w:sdt>
    </w:p>
    <w:p w14:paraId="39E15F33" w14:textId="4724C020" w:rsidR="009B4FBC" w:rsidRPr="00722340" w:rsidRDefault="009B4FBC" w:rsidP="009B4FBC">
      <w:pPr>
        <w:shd w:val="clear" w:color="auto" w:fill="C5D2DA" w:themeFill="background2" w:themeFillShade="E6"/>
        <w:rPr>
          <w:rFonts w:ascii="Roboto" w:hAnsi="Roboto"/>
          <w:sz w:val="22"/>
        </w:rPr>
      </w:pPr>
      <w:r w:rsidRPr="00722340">
        <w:rPr>
          <w:rFonts w:ascii="Roboto" w:hAnsi="Roboto"/>
          <w:sz w:val="22"/>
        </w:rPr>
        <w:t>Exposure to noise levels &gt;80dbA</w:t>
      </w:r>
      <w:r>
        <w:rPr>
          <w:rFonts w:ascii="Roboto" w:hAnsi="Roboto"/>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811822672"/>
          <w:placeholder>
            <w:docPart w:val="4E6E653629CE442282B0C1F82AF026E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Occasionally &lt;30% Time</w:t>
          </w:r>
        </w:sdtContent>
      </w:sdt>
    </w:p>
    <w:p w14:paraId="160E0D6F" w14:textId="49E8B733" w:rsidR="009B4FBC" w:rsidRPr="00722340" w:rsidRDefault="009B4FBC" w:rsidP="009B4FBC">
      <w:pPr>
        <w:rPr>
          <w:rFonts w:ascii="Roboto" w:hAnsi="Roboto"/>
          <w:sz w:val="22"/>
        </w:rPr>
      </w:pPr>
      <w:r w:rsidRPr="00722340">
        <w:rPr>
          <w:rFonts w:ascii="Roboto" w:hAnsi="Roboto"/>
          <w:sz w:val="22"/>
        </w:rPr>
        <w:t>Working with dust or fumes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11955958"/>
          <w:placeholder>
            <w:docPart w:val="9E8D59D746B74FFBB2311B8B6E81E70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Not applicable</w:t>
          </w:r>
        </w:sdtContent>
      </w:sdt>
    </w:p>
    <w:p w14:paraId="34261000" w14:textId="5BFC5DDA" w:rsidR="009B4FBC" w:rsidRPr="00722340" w:rsidRDefault="009B4FBC" w:rsidP="009B4FBC">
      <w:pPr>
        <w:shd w:val="clear" w:color="auto" w:fill="C5D2DA" w:themeFill="background2" w:themeFillShade="E6"/>
        <w:rPr>
          <w:rFonts w:ascii="Roboto" w:hAnsi="Roboto"/>
          <w:sz w:val="22"/>
        </w:rPr>
      </w:pPr>
      <w:r w:rsidRPr="00722340">
        <w:rPr>
          <w:rFonts w:ascii="Roboto" w:hAnsi="Roboto"/>
          <w:sz w:val="22"/>
        </w:rPr>
        <w:t>Working with skin irritants</w:t>
      </w:r>
      <w:r>
        <w:rPr>
          <w:rFonts w:ascii="Roboto" w:hAnsi="Roboto"/>
          <w:sz w:val="22"/>
        </w:rPr>
        <w:t>/sensitisers</w:t>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37883594"/>
          <w:placeholder>
            <w:docPart w:val="25FEECD94E494CB184D24B6B19892A6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Not applicable</w:t>
          </w:r>
        </w:sdtContent>
      </w:sdt>
    </w:p>
    <w:p w14:paraId="33409E14" w14:textId="2E0308D1" w:rsidR="009B4FBC" w:rsidRPr="00722340" w:rsidRDefault="009B4FBC" w:rsidP="009B4FBC">
      <w:pPr>
        <w:rPr>
          <w:rFonts w:ascii="Roboto" w:hAnsi="Roboto"/>
          <w:sz w:val="22"/>
        </w:rPr>
      </w:pPr>
      <w:r w:rsidRPr="00722340">
        <w:rPr>
          <w:rFonts w:ascii="Roboto" w:hAnsi="Roboto"/>
          <w:sz w:val="22"/>
        </w:rPr>
        <w:t>Working with chemicals (industrial or cleaning)</w:t>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175223546"/>
          <w:placeholder>
            <w:docPart w:val="6CF7349BB2374013B93EB04FF7FE91F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Not applicable</w:t>
          </w:r>
        </w:sdtContent>
      </w:sdt>
    </w:p>
    <w:p w14:paraId="50FD2315" w14:textId="5A3DC1C6" w:rsidR="009B4FBC" w:rsidRPr="00722340" w:rsidRDefault="009B4FBC" w:rsidP="009B4FBC">
      <w:pPr>
        <w:shd w:val="clear" w:color="auto" w:fill="C5D2DA" w:themeFill="background2" w:themeFillShade="E6"/>
        <w:rPr>
          <w:rFonts w:ascii="Roboto" w:hAnsi="Roboto"/>
          <w:sz w:val="22"/>
        </w:rPr>
      </w:pPr>
      <w:r w:rsidRPr="00722340">
        <w:rPr>
          <w:rFonts w:ascii="Roboto" w:hAnsi="Roboto"/>
          <w:sz w:val="22"/>
        </w:rPr>
        <w:t>Working in a confined space</w:t>
      </w:r>
      <w:r>
        <w:rPr>
          <w:rFonts w:ascii="Roboto" w:hAnsi="Roboto"/>
          <w:b/>
          <w:bCs/>
          <w:sz w:val="22"/>
        </w:rPr>
        <w:tab/>
      </w:r>
      <w:r>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79860206"/>
          <w:placeholder>
            <w:docPart w:val="CC3747BA74D5400F97B113A5F469B3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Occasionally &lt;30% Time</w:t>
          </w:r>
        </w:sdtContent>
      </w:sdt>
    </w:p>
    <w:p w14:paraId="1A37B0DA" w14:textId="3EE33CBB" w:rsidR="009B4FBC" w:rsidRPr="00722340" w:rsidRDefault="009B4FBC" w:rsidP="009B4FBC">
      <w:pPr>
        <w:rPr>
          <w:rFonts w:ascii="Roboto" w:hAnsi="Roboto"/>
          <w:sz w:val="22"/>
        </w:rPr>
      </w:pPr>
      <w:r w:rsidRPr="00722340">
        <w:rPr>
          <w:rFonts w:ascii="Roboto" w:hAnsi="Roboto"/>
          <w:sz w:val="22"/>
        </w:rPr>
        <w:t>Working at height</w:t>
      </w:r>
      <w:r w:rsidRPr="00722340">
        <w:rPr>
          <w:rFonts w:ascii="Roboto" w:hAnsi="Roboto"/>
          <w:b/>
          <w:bCs/>
          <w:sz w:val="22"/>
        </w:rPr>
        <w:tab/>
      </w:r>
      <w:r w:rsidRPr="00722340">
        <w:rPr>
          <w:rFonts w:ascii="Roboto" w:hAnsi="Roboto"/>
          <w:b/>
          <w:bCs/>
          <w:sz w:val="22"/>
        </w:rPr>
        <w:tab/>
      </w:r>
      <w:r>
        <w:rPr>
          <w:rFonts w:ascii="Roboto" w:hAnsi="Roboto"/>
          <w:b/>
          <w:bCs/>
          <w:sz w:val="22"/>
        </w:rPr>
        <w:tab/>
      </w:r>
      <w:r>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5F84F5AC18614D3DB559061C0833A4E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Occasionally &lt;30% Time</w:t>
          </w:r>
        </w:sdtContent>
      </w:sdt>
    </w:p>
    <w:p w14:paraId="658854F7" w14:textId="73FB83C5" w:rsidR="009B4FBC" w:rsidRPr="00722340" w:rsidRDefault="009B4FBC" w:rsidP="009B4FBC">
      <w:pPr>
        <w:shd w:val="clear" w:color="auto" w:fill="C5D2DA" w:themeFill="background2" w:themeFillShade="E6"/>
        <w:rPr>
          <w:rFonts w:ascii="Roboto" w:hAnsi="Roboto"/>
          <w:sz w:val="22"/>
        </w:rPr>
      </w:pPr>
      <w:r w:rsidRPr="00722340">
        <w:rPr>
          <w:rFonts w:ascii="Roboto" w:hAnsi="Roboto"/>
          <w:sz w:val="22"/>
        </w:rPr>
        <w:t>Working with sewage</w:t>
      </w:r>
      <w:r>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9E942EF31247431B8272AE8C29171E9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Not applicable</w:t>
          </w:r>
        </w:sdtContent>
      </w:sdt>
    </w:p>
    <w:p w14:paraId="3A30634B" w14:textId="4D58EF6F" w:rsidR="009B4FBC" w:rsidRPr="00722340" w:rsidRDefault="009B4FBC" w:rsidP="009B4FBC">
      <w:pPr>
        <w:rPr>
          <w:rFonts w:ascii="Roboto" w:hAnsi="Roboto"/>
          <w:sz w:val="22"/>
        </w:rPr>
      </w:pPr>
      <w:r w:rsidRPr="00722340">
        <w:rPr>
          <w:rFonts w:ascii="Roboto" w:hAnsi="Roboto"/>
          <w:sz w:val="22"/>
        </w:rPr>
        <w:t>Contact with cytotoxins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288FB60D395A487FB9F4DFA098B5708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Not applicable</w:t>
          </w:r>
        </w:sdtContent>
      </w:sdt>
    </w:p>
    <w:p w14:paraId="6D5E0CBC" w14:textId="08D1176F" w:rsidR="009B4FBC" w:rsidRPr="00652A6C" w:rsidRDefault="009B4FBC" w:rsidP="009B4FBC">
      <w:pPr>
        <w:shd w:val="clear" w:color="auto" w:fill="C5D2DA" w:themeFill="background2" w:themeFillShade="E6"/>
        <w:rPr>
          <w:rFonts w:ascii="Roboto" w:hAnsi="Roboto"/>
          <w:b/>
          <w:bCs/>
          <w:sz w:val="22"/>
        </w:rPr>
      </w:pPr>
      <w:r w:rsidRPr="00722340">
        <w:rPr>
          <w:rFonts w:ascii="Roboto" w:hAnsi="Roboto"/>
          <w:sz w:val="22"/>
        </w:rPr>
        <w:t>Exposure Prone Procedure (EPP) work</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B2057FD6D4194F47B8179DFC305415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Not applicable</w:t>
          </w:r>
        </w:sdtContent>
      </w:sdt>
    </w:p>
    <w:p w14:paraId="4C1B75FE" w14:textId="43D96BA9" w:rsidR="009B4FBC" w:rsidRPr="00722340" w:rsidRDefault="009B4FBC" w:rsidP="009B4FBC">
      <w:pPr>
        <w:rPr>
          <w:rFonts w:ascii="Roboto" w:hAnsi="Roboto"/>
          <w:sz w:val="22"/>
        </w:rPr>
      </w:pPr>
      <w:r w:rsidRPr="00652A6C">
        <w:rPr>
          <w:rFonts w:ascii="Roboto" w:hAnsi="Roboto"/>
          <w:sz w:val="22"/>
        </w:rPr>
        <w:t>Direct patient care or patient contact / Contact with clinical</w:t>
      </w:r>
      <w:r w:rsidRPr="00652A6C">
        <w:rPr>
          <w:rFonts w:ascii="Roboto" w:hAnsi="Roboto"/>
          <w:sz w:val="22"/>
        </w:rPr>
        <w:br/>
        <w:t>specimens or pathology work</w:t>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sdt>
        <w:sdtPr>
          <w:rPr>
            <w:rFonts w:ascii="Roboto" w:hAnsi="Roboto"/>
            <w:sz w:val="22"/>
          </w:rPr>
          <w:alias w:val="Job Hazard Assessment"/>
          <w:tag w:val="Job Hazard Assessment"/>
          <w:id w:val="144331154"/>
          <w:placeholder>
            <w:docPart w:val="CF15163E0597400D967A5FB2E316BDC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Not applicable</w:t>
          </w:r>
        </w:sdtContent>
      </w:sdt>
    </w:p>
    <w:p w14:paraId="548A681D" w14:textId="4116EE50" w:rsidR="009B4FBC" w:rsidRPr="00722340" w:rsidRDefault="009B4FBC" w:rsidP="009B4FBC">
      <w:pPr>
        <w:shd w:val="clear" w:color="auto" w:fill="C5D2DA" w:themeFill="background2" w:themeFillShade="E6"/>
        <w:rPr>
          <w:rFonts w:ascii="Roboto" w:hAnsi="Roboto"/>
          <w:sz w:val="22"/>
        </w:rPr>
      </w:pPr>
      <w:r w:rsidRPr="00722340">
        <w:rPr>
          <w:rFonts w:ascii="Roboto" w:hAnsi="Roboto"/>
          <w:sz w:val="22"/>
        </w:rPr>
        <w:t>Ionising radiation</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13965141"/>
          <w:placeholder>
            <w:docPart w:val="E1B0D90046964B79B216D03640D8B2C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Not applicable</w:t>
          </w:r>
        </w:sdtContent>
      </w:sdt>
    </w:p>
    <w:p w14:paraId="5CC90E61" w14:textId="77777777" w:rsidR="009B4FBC" w:rsidRPr="00722340" w:rsidRDefault="00000000" w:rsidP="009B4FBC">
      <w:pPr>
        <w:rPr>
          <w:rFonts w:ascii="Roboto" w:hAnsi="Roboto"/>
          <w:sz w:val="22"/>
        </w:rPr>
      </w:pPr>
      <w:r>
        <w:pict w14:anchorId="239E2DC2">
          <v:rect id="Horizontal Line 11" o:spid="_x0000_s2053"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28398405" w14:textId="77777777" w:rsidR="009B4FBC" w:rsidRPr="00722340" w:rsidRDefault="009B4FBC" w:rsidP="009B4FBC">
      <w:pPr>
        <w:pStyle w:val="Heading2"/>
        <w:spacing w:line="240" w:lineRule="auto"/>
        <w:rPr>
          <w:rFonts w:ascii="Roboto" w:hAnsi="Roboto"/>
          <w:sz w:val="22"/>
          <w:szCs w:val="22"/>
        </w:rPr>
      </w:pPr>
      <w:r w:rsidRPr="00722340">
        <w:rPr>
          <w:rFonts w:ascii="Roboto" w:hAnsi="Roboto"/>
          <w:sz w:val="22"/>
          <w:szCs w:val="22"/>
        </w:rPr>
        <w:t>Psychological and Social Environment</w:t>
      </w:r>
    </w:p>
    <w:p w14:paraId="418A730E" w14:textId="3FB57450" w:rsidR="009B4FBC" w:rsidRPr="00722340" w:rsidRDefault="009B4FBC" w:rsidP="009B4FBC">
      <w:pPr>
        <w:rPr>
          <w:rFonts w:ascii="Roboto" w:hAnsi="Roboto"/>
          <w:sz w:val="22"/>
        </w:rPr>
      </w:pPr>
      <w:r w:rsidRPr="00722340">
        <w:rPr>
          <w:rFonts w:ascii="Roboto" w:hAnsi="Roboto"/>
          <w:sz w:val="22"/>
        </w:rPr>
        <w:t>Working shifts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56F1A97660814DFDB9A6E4582923CF0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Occasionally &lt;30% Time</w:t>
          </w:r>
        </w:sdtContent>
      </w:sdt>
    </w:p>
    <w:p w14:paraId="776CC59C" w14:textId="2915989D" w:rsidR="009B4FBC" w:rsidRPr="00722340" w:rsidRDefault="009B4FBC" w:rsidP="009B4FBC">
      <w:pPr>
        <w:shd w:val="clear" w:color="auto" w:fill="C5D2DA" w:themeFill="background2" w:themeFillShade="E6"/>
        <w:rPr>
          <w:rFonts w:ascii="Roboto" w:hAnsi="Roboto"/>
          <w:sz w:val="22"/>
        </w:rPr>
      </w:pPr>
      <w:r w:rsidRPr="00722340">
        <w:rPr>
          <w:rFonts w:ascii="Roboto" w:hAnsi="Roboto"/>
          <w:sz w:val="22"/>
        </w:rPr>
        <w:t>Working nights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B5F2288F9A7F4B7887E95EF26B645F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Occasionally &lt;30% Time</w:t>
          </w:r>
        </w:sdtContent>
      </w:sdt>
    </w:p>
    <w:p w14:paraId="22E5F699" w14:textId="73B2D604" w:rsidR="009B4FBC" w:rsidRPr="00722340" w:rsidRDefault="009B4FBC" w:rsidP="009B4FBC">
      <w:pPr>
        <w:rPr>
          <w:rFonts w:ascii="Roboto" w:hAnsi="Roboto"/>
          <w:sz w:val="22"/>
        </w:rPr>
      </w:pPr>
      <w:r w:rsidRPr="00722340">
        <w:rPr>
          <w:rFonts w:ascii="Roboto" w:hAnsi="Roboto"/>
          <w:sz w:val="22"/>
        </w:rPr>
        <w:t>Lone working</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073BA0F6726F4A7CA46845F3BBBC1A0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Occasionally &lt;30% Time</w:t>
          </w:r>
        </w:sdtContent>
      </w:sdt>
    </w:p>
    <w:p w14:paraId="6B32080C" w14:textId="6C2938EE" w:rsidR="009B4FBC" w:rsidRPr="00722340" w:rsidRDefault="009B4FBC" w:rsidP="009B4FBC">
      <w:pPr>
        <w:shd w:val="clear" w:color="auto" w:fill="C5D2DA" w:themeFill="background2" w:themeFillShade="E6"/>
        <w:rPr>
          <w:rFonts w:ascii="Roboto" w:hAnsi="Roboto"/>
          <w:sz w:val="22"/>
        </w:rPr>
      </w:pPr>
      <w:r w:rsidRPr="00722340">
        <w:rPr>
          <w:rFonts w:ascii="Roboto" w:hAnsi="Roboto"/>
          <w:sz w:val="22"/>
        </w:rPr>
        <w:t>Working with children</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9C3B13CD31824865A8C117FE9185587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Not applicable</w:t>
          </w:r>
        </w:sdtContent>
      </w:sdt>
    </w:p>
    <w:p w14:paraId="796BA499" w14:textId="7D0C5B96" w:rsidR="009B4FBC" w:rsidRDefault="009B4FBC" w:rsidP="009B4FBC">
      <w:pPr>
        <w:rPr>
          <w:rFonts w:ascii="Roboto" w:hAnsi="Roboto"/>
          <w:sz w:val="22"/>
        </w:rPr>
      </w:pPr>
      <w:r w:rsidRPr="00722340">
        <w:rPr>
          <w:rFonts w:ascii="Roboto" w:hAnsi="Roboto"/>
          <w:sz w:val="22"/>
        </w:rPr>
        <w:t>Exposure to persons with challenging behaviour</w:t>
      </w:r>
      <w:r>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3E13942E12B942589305FAFB4403659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sz w:val="22"/>
            </w:rPr>
            <w:t>Not applicable</w:t>
          </w:r>
        </w:sdtContent>
      </w:sdt>
    </w:p>
    <w:p w14:paraId="319685AF" w14:textId="77777777" w:rsidR="009B4FBC" w:rsidRPr="00722340" w:rsidRDefault="00000000" w:rsidP="009B4FBC">
      <w:pPr>
        <w:rPr>
          <w:rFonts w:ascii="Roboto" w:hAnsi="Roboto"/>
          <w:sz w:val="22"/>
        </w:rPr>
      </w:pPr>
      <w:r>
        <w:pict w14:anchorId="7927ECF9">
          <v:rect id="Horizontal Line 12" o:spid="_x0000_s2052"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7693470A" w14:textId="77777777" w:rsidR="009B4FBC" w:rsidRPr="00722340" w:rsidRDefault="009B4FBC" w:rsidP="009B4FBC">
      <w:pPr>
        <w:pStyle w:val="Heading2"/>
        <w:spacing w:line="240" w:lineRule="auto"/>
        <w:rPr>
          <w:rFonts w:ascii="Roboto" w:hAnsi="Roboto"/>
          <w:sz w:val="22"/>
          <w:szCs w:val="22"/>
        </w:rPr>
      </w:pPr>
      <w:r w:rsidRPr="00722340">
        <w:rPr>
          <w:rFonts w:ascii="Roboto" w:hAnsi="Roboto"/>
          <w:sz w:val="22"/>
          <w:szCs w:val="22"/>
        </w:rPr>
        <w:t>Equipment, Tools and Machines</w:t>
      </w:r>
    </w:p>
    <w:p w14:paraId="0B193AE1" w14:textId="71C33D1A" w:rsidR="009B4FBC" w:rsidRPr="00722340" w:rsidRDefault="009B4FBC" w:rsidP="009B4FBC">
      <w:pPr>
        <w:rPr>
          <w:rFonts w:ascii="Roboto" w:hAnsi="Roboto"/>
          <w:color w:val="000000" w:themeColor="text1"/>
          <w:sz w:val="22"/>
        </w:rPr>
      </w:pPr>
      <w:r w:rsidRPr="00722340">
        <w:rPr>
          <w:rFonts w:ascii="Roboto" w:hAnsi="Roboto"/>
          <w:color w:val="000000" w:themeColor="text1"/>
          <w:sz w:val="22"/>
        </w:rPr>
        <w:t>Working with vibrating machinery or tools</w:t>
      </w:r>
      <w:r w:rsidRPr="00722340">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9F017666C11D403A93404CAD1A63A75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color w:val="000000" w:themeColor="text1"/>
              <w:sz w:val="22"/>
            </w:rPr>
            <w:t>Occasionally &lt;30% Time</w:t>
          </w:r>
        </w:sdtContent>
      </w:sdt>
    </w:p>
    <w:p w14:paraId="61F4811C" w14:textId="6A3C17D4" w:rsidR="009B4FBC" w:rsidRDefault="009B4FBC" w:rsidP="009B4FBC">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805127564"/>
          <w:placeholder>
            <w:docPart w:val="324D5DDD91E547A4B444B63FF977D8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color w:val="000000" w:themeColor="text1"/>
              <w:sz w:val="22"/>
            </w:rPr>
            <w:t>Not applicable</w:t>
          </w:r>
        </w:sdtContent>
      </w:sdt>
    </w:p>
    <w:p w14:paraId="7C09F1ED" w14:textId="79DE3F89" w:rsidR="009B4FBC" w:rsidRDefault="009B4FBC" w:rsidP="009B4FBC">
      <w:pPr>
        <w:rPr>
          <w:rFonts w:ascii="Roboto" w:hAnsi="Roboto"/>
          <w:color w:val="000000" w:themeColor="text1"/>
          <w:sz w:val="22"/>
        </w:rPr>
      </w:pPr>
      <w:r>
        <w:rPr>
          <w:rFonts w:ascii="Roboto" w:hAnsi="Roboto"/>
          <w:color w:val="000000" w:themeColor="text1"/>
          <w:sz w:val="22"/>
        </w:rPr>
        <w:t>Driving LGV, PCVs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693307961"/>
          <w:placeholder>
            <w:docPart w:val="E962E890A2CA4C9E80A4C06777C617C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color w:val="000000" w:themeColor="text1"/>
              <w:sz w:val="22"/>
            </w:rPr>
            <w:t>Not applicable</w:t>
          </w:r>
        </w:sdtContent>
      </w:sdt>
    </w:p>
    <w:p w14:paraId="2492FA60" w14:textId="347E1A67" w:rsidR="009B4FBC" w:rsidRPr="00722340" w:rsidRDefault="009B4FBC" w:rsidP="009B4FBC">
      <w:pPr>
        <w:shd w:val="clear" w:color="auto" w:fill="C5D2DA" w:themeFill="background2" w:themeFillShade="E6"/>
        <w:rPr>
          <w:rFonts w:ascii="Roboto" w:hAnsi="Roboto"/>
          <w:color w:val="000000" w:themeColor="text1"/>
          <w:sz w:val="22"/>
        </w:rPr>
      </w:pPr>
      <w:r>
        <w:rPr>
          <w:rFonts w:ascii="Roboto" w:hAnsi="Roboto"/>
          <w:color w:val="000000" w:themeColor="text1"/>
          <w:sz w:val="22"/>
        </w:rPr>
        <w:t>Driving forklift trucks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5E13058B2A4B41DB8E01CCFE60E951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color w:val="000000" w:themeColor="text1"/>
              <w:sz w:val="22"/>
            </w:rPr>
            <w:t>Not applicable</w:t>
          </w:r>
        </w:sdtContent>
      </w:sdt>
    </w:p>
    <w:p w14:paraId="359BF04B" w14:textId="5CB28CCB" w:rsidR="009B4FBC" w:rsidRPr="00722340" w:rsidRDefault="009B4FBC" w:rsidP="009B4FBC">
      <w:pPr>
        <w:rPr>
          <w:rFonts w:ascii="Roboto" w:hAnsi="Roboto"/>
          <w:color w:val="000000" w:themeColor="text1"/>
          <w:sz w:val="22"/>
        </w:rPr>
      </w:pPr>
      <w:r w:rsidRPr="00722340">
        <w:rPr>
          <w:rFonts w:ascii="Roboto" w:hAnsi="Roboto"/>
          <w:color w:val="000000" w:themeColor="text1"/>
          <w:sz w:val="22"/>
        </w:rPr>
        <w:t>Food handling</w:t>
      </w:r>
      <w:r>
        <w:rPr>
          <w:rFonts w:ascii="Roboto" w:hAnsi="Roboto"/>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B06B0B97EFB140B8B6A342823F663B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4E31C2">
            <w:rPr>
              <w:rFonts w:ascii="Roboto" w:hAnsi="Roboto"/>
              <w:color w:val="000000" w:themeColor="text1"/>
              <w:sz w:val="22"/>
            </w:rPr>
            <w:t>Not applicable</w:t>
          </w:r>
        </w:sdtContent>
      </w:sdt>
    </w:p>
    <w:p w14:paraId="3A5E48A9" w14:textId="77FDB71D" w:rsidR="009B4FBC" w:rsidRPr="00722340" w:rsidRDefault="009B4FBC" w:rsidP="009B4FBC">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9AF27393D9764339A605950AC248DC0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4E31C2">
            <w:rPr>
              <w:rFonts w:ascii="Roboto" w:hAnsi="Roboto"/>
              <w:color w:val="000000" w:themeColor="text1"/>
              <w:sz w:val="22"/>
            </w:rPr>
            <w:t>Not applicable</w:t>
          </w:r>
        </w:sdtContent>
      </w:sdt>
    </w:p>
    <w:p w14:paraId="4E1645F3" w14:textId="77777777" w:rsidR="009B4FBC" w:rsidRPr="00722340" w:rsidRDefault="00000000" w:rsidP="009B4FBC">
      <w:pPr>
        <w:rPr>
          <w:rFonts w:ascii="Roboto" w:hAnsi="Roboto"/>
          <w:sz w:val="22"/>
        </w:rPr>
      </w:pPr>
      <w:r>
        <w:pict w14:anchorId="69E7F35A">
          <v:rect id="Horizontal Line 13" o:spid="_x0000_s2051"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47864ADA" w14:textId="77777777" w:rsidR="009B4FBC" w:rsidRPr="00722340" w:rsidRDefault="009B4FBC" w:rsidP="009B4FBC">
      <w:pPr>
        <w:pStyle w:val="Heading2"/>
        <w:spacing w:line="240" w:lineRule="auto"/>
        <w:rPr>
          <w:rFonts w:ascii="Roboto" w:hAnsi="Roboto"/>
          <w:sz w:val="22"/>
          <w:szCs w:val="22"/>
        </w:rPr>
      </w:pPr>
      <w:r w:rsidRPr="00722340">
        <w:rPr>
          <w:rFonts w:ascii="Roboto" w:hAnsi="Roboto"/>
          <w:sz w:val="22"/>
          <w:szCs w:val="22"/>
        </w:rPr>
        <w:lastRenderedPageBreak/>
        <w:t>Physical Abilities</w:t>
      </w:r>
    </w:p>
    <w:p w14:paraId="05F2634B" w14:textId="0F7A5201" w:rsidR="009B4FBC" w:rsidRDefault="009B4FBC" w:rsidP="009B4FBC">
      <w:pPr>
        <w:rPr>
          <w:rFonts w:ascii="Roboto" w:hAnsi="Roboto"/>
          <w:color w:val="000000" w:themeColor="text1"/>
          <w:sz w:val="22"/>
        </w:rPr>
      </w:pPr>
      <w:r w:rsidRPr="00722340">
        <w:rPr>
          <w:rFonts w:ascii="Roboto" w:hAnsi="Roboto"/>
          <w:sz w:val="22"/>
        </w:rPr>
        <w:t xml:space="preserve">Prolonged </w:t>
      </w:r>
      <w:r>
        <w:rPr>
          <w:rFonts w:ascii="Roboto" w:hAnsi="Roboto"/>
          <w:sz w:val="22"/>
        </w:rPr>
        <w:t>repetitive</w:t>
      </w:r>
      <w:r w:rsidRPr="00722340">
        <w:rPr>
          <w:rFonts w:ascii="Roboto" w:hAnsi="Roboto"/>
          <w:sz w:val="22"/>
        </w:rPr>
        <w:t xml:space="preserve"> movements or actions</w:t>
      </w:r>
      <w:r>
        <w:rPr>
          <w:rFonts w:ascii="Roboto" w:hAnsi="Roboto"/>
          <w:sz w:val="22"/>
        </w:rPr>
        <w:tab/>
      </w:r>
      <w:r>
        <w:rPr>
          <w:rFonts w:ascii="Roboto" w:hAnsi="Roboto"/>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A2AD157394834C7CA47858F683323AE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4E31C2">
            <w:rPr>
              <w:rFonts w:ascii="Roboto" w:hAnsi="Roboto"/>
              <w:color w:val="000000" w:themeColor="text1"/>
              <w:sz w:val="22"/>
            </w:rPr>
            <w:t>Not applicable</w:t>
          </w:r>
        </w:sdtContent>
      </w:sdt>
    </w:p>
    <w:p w14:paraId="3ED7DC68" w14:textId="7B4059A9" w:rsidR="009B4FBC" w:rsidRPr="00722340" w:rsidRDefault="009B4FBC" w:rsidP="009B4FBC">
      <w:pPr>
        <w:shd w:val="clear" w:color="auto" w:fill="C5D2DA" w:themeFill="background2" w:themeFillShade="E6"/>
        <w:rPr>
          <w:rFonts w:ascii="Roboto" w:hAnsi="Roboto"/>
          <w:b/>
          <w:bCs/>
          <w:color w:val="E73238" w:themeColor="accent2"/>
          <w:sz w:val="22"/>
        </w:rPr>
      </w:pPr>
      <w:r w:rsidRPr="00722340">
        <w:rPr>
          <w:rFonts w:ascii="Roboto" w:hAnsi="Roboto"/>
          <w:sz w:val="22"/>
        </w:rPr>
        <w:t>Moving or handling heavy loads</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0ADC1E7DF2CE4408BCFE031C6382E41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4E31C2">
            <w:rPr>
              <w:rFonts w:ascii="Roboto" w:hAnsi="Roboto"/>
              <w:color w:val="000000" w:themeColor="text1"/>
              <w:sz w:val="22"/>
            </w:rPr>
            <w:t>Occasionally &lt;30% Time</w:t>
          </w:r>
        </w:sdtContent>
      </w:sdt>
    </w:p>
    <w:p w14:paraId="132792A3" w14:textId="3CC5D5C4" w:rsidR="000B219D" w:rsidRPr="00360A6D" w:rsidRDefault="00000000" w:rsidP="00360A6D">
      <w:pPr>
        <w:spacing w:before="0" w:after="0"/>
        <w:rPr>
          <w:rFonts w:ascii="Roboto" w:hAnsi="Roboto"/>
          <w:color w:val="000000" w:themeColor="text1"/>
          <w:sz w:val="22"/>
        </w:rPr>
      </w:pPr>
      <w:r>
        <w:rPr>
          <w:rFonts w:ascii="Roboto" w:hAnsi="Roboto"/>
          <w:b/>
          <w:bCs/>
          <w:noProof/>
          <w:sz w:val="22"/>
        </w:rPr>
        <w:pict w14:anchorId="7F25C3EE">
          <v:rect id="_x0000_i1038" style="width:0;height:1.5pt" o:hralign="center" o:hrstd="t" o:hr="t" fillcolor="#a0a0a0" stroked="f"/>
        </w:pict>
      </w:r>
    </w:p>
    <w:sectPr w:rsidR="000B219D" w:rsidRPr="00360A6D" w:rsidSect="00722340">
      <w:headerReference w:type="default" r:id="rId13"/>
      <w:footerReference w:type="default" r:id="rId14"/>
      <w:headerReference w:type="first" r:id="rId15"/>
      <w:footerReference w:type="first" r:id="rId16"/>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5B1D3" w14:textId="77777777" w:rsidR="00677092" w:rsidRDefault="00677092" w:rsidP="00850136">
      <w:r>
        <w:separator/>
      </w:r>
    </w:p>
  </w:endnote>
  <w:endnote w:type="continuationSeparator" w:id="0">
    <w:p w14:paraId="62AEF8CE" w14:textId="77777777" w:rsidR="00677092" w:rsidRDefault="00677092" w:rsidP="00850136">
      <w:r>
        <w:continuationSeparator/>
      </w:r>
    </w:p>
  </w:endnote>
  <w:endnote w:type="continuationNotice" w:id="1">
    <w:p w14:paraId="29A8B950" w14:textId="77777777" w:rsidR="00677092" w:rsidRDefault="0067709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936C6" w14:textId="77777777" w:rsidR="00677092" w:rsidRDefault="00677092" w:rsidP="00850136">
      <w:r>
        <w:separator/>
      </w:r>
    </w:p>
  </w:footnote>
  <w:footnote w:type="continuationSeparator" w:id="0">
    <w:p w14:paraId="10AC613C" w14:textId="77777777" w:rsidR="00677092" w:rsidRDefault="00677092" w:rsidP="00850136">
      <w:r>
        <w:continuationSeparator/>
      </w:r>
    </w:p>
  </w:footnote>
  <w:footnote w:type="continuationNotice" w:id="1">
    <w:p w14:paraId="67AEDD02" w14:textId="77777777" w:rsidR="00677092" w:rsidRDefault="0067709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81DA7"/>
    <w:multiLevelType w:val="hybridMultilevel"/>
    <w:tmpl w:val="92A2D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6E27BB"/>
    <w:multiLevelType w:val="hybridMultilevel"/>
    <w:tmpl w:val="B07C3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03320F"/>
    <w:multiLevelType w:val="hybridMultilevel"/>
    <w:tmpl w:val="3C804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3E089B"/>
    <w:multiLevelType w:val="hybridMultilevel"/>
    <w:tmpl w:val="1B060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8"/>
  </w:num>
  <w:num w:numId="2" w16cid:durableId="1468011908">
    <w:abstractNumId w:val="5"/>
  </w:num>
  <w:num w:numId="3" w16cid:durableId="1960061751">
    <w:abstractNumId w:val="4"/>
  </w:num>
  <w:num w:numId="4" w16cid:durableId="1331520153">
    <w:abstractNumId w:val="10"/>
  </w:num>
  <w:num w:numId="5" w16cid:durableId="1893731709">
    <w:abstractNumId w:val="7"/>
  </w:num>
  <w:num w:numId="6" w16cid:durableId="1357728833">
    <w:abstractNumId w:val="6"/>
  </w:num>
  <w:num w:numId="7" w16cid:durableId="1107307906">
    <w:abstractNumId w:val="3"/>
  </w:num>
  <w:num w:numId="8" w16cid:durableId="512182663">
    <w:abstractNumId w:val="0"/>
  </w:num>
  <w:num w:numId="9" w16cid:durableId="636883447">
    <w:abstractNumId w:val="15"/>
  </w:num>
  <w:num w:numId="10" w16cid:durableId="74933991">
    <w:abstractNumId w:val="16"/>
  </w:num>
  <w:num w:numId="11" w16cid:durableId="1388648237">
    <w:abstractNumId w:val="9"/>
  </w:num>
  <w:num w:numId="12" w16cid:durableId="206454054">
    <w:abstractNumId w:val="2"/>
  </w:num>
  <w:num w:numId="13" w16cid:durableId="543445794">
    <w:abstractNumId w:val="18"/>
  </w:num>
  <w:num w:numId="14" w16cid:durableId="812990400">
    <w:abstractNumId w:val="14"/>
  </w:num>
  <w:num w:numId="15" w16cid:durableId="198130965">
    <w:abstractNumId w:val="17"/>
  </w:num>
  <w:num w:numId="16" w16cid:durableId="134222410">
    <w:abstractNumId w:val="12"/>
  </w:num>
  <w:num w:numId="17" w16cid:durableId="1703165484">
    <w:abstractNumId w:val="11"/>
  </w:num>
  <w:num w:numId="18" w16cid:durableId="1928346093">
    <w:abstractNumId w:val="13"/>
  </w:num>
  <w:num w:numId="19" w16cid:durableId="309941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00"/>
  <w:displayHorizontalDrawingGridEvery w:val="2"/>
  <w:displayVerticalDrawingGridEvery w:val="2"/>
  <w:characterSpacingControl w:val="doNotCompress"/>
  <w:hdrShapeDefaults>
    <o:shapedefaults v:ext="edit" spidmax="206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4217C"/>
    <w:rsid w:val="000542EC"/>
    <w:rsid w:val="000B219D"/>
    <w:rsid w:val="000C0931"/>
    <w:rsid w:val="000E34C2"/>
    <w:rsid w:val="00111D9F"/>
    <w:rsid w:val="00142290"/>
    <w:rsid w:val="00145231"/>
    <w:rsid w:val="001546B1"/>
    <w:rsid w:val="001549BE"/>
    <w:rsid w:val="001A2647"/>
    <w:rsid w:val="001A32AA"/>
    <w:rsid w:val="001B067E"/>
    <w:rsid w:val="001B565F"/>
    <w:rsid w:val="00207344"/>
    <w:rsid w:val="0021140E"/>
    <w:rsid w:val="00232309"/>
    <w:rsid w:val="00244212"/>
    <w:rsid w:val="00256C9F"/>
    <w:rsid w:val="002666B4"/>
    <w:rsid w:val="00270F82"/>
    <w:rsid w:val="00271BCD"/>
    <w:rsid w:val="002B5854"/>
    <w:rsid w:val="002C7987"/>
    <w:rsid w:val="002D5804"/>
    <w:rsid w:val="002D75C9"/>
    <w:rsid w:val="002E181F"/>
    <w:rsid w:val="00341D3D"/>
    <w:rsid w:val="00351A95"/>
    <w:rsid w:val="0035739F"/>
    <w:rsid w:val="00360A6D"/>
    <w:rsid w:val="003948DC"/>
    <w:rsid w:val="003979F4"/>
    <w:rsid w:val="003A34A2"/>
    <w:rsid w:val="003C3F9A"/>
    <w:rsid w:val="003E4EAC"/>
    <w:rsid w:val="00451ED9"/>
    <w:rsid w:val="00482867"/>
    <w:rsid w:val="004A3DAA"/>
    <w:rsid w:val="004C2AD4"/>
    <w:rsid w:val="004D46AB"/>
    <w:rsid w:val="004D60E8"/>
    <w:rsid w:val="004E31C2"/>
    <w:rsid w:val="00527707"/>
    <w:rsid w:val="00577C4D"/>
    <w:rsid w:val="00587D40"/>
    <w:rsid w:val="00595EEB"/>
    <w:rsid w:val="00597215"/>
    <w:rsid w:val="005B29A7"/>
    <w:rsid w:val="005F2DA8"/>
    <w:rsid w:val="00601792"/>
    <w:rsid w:val="00633449"/>
    <w:rsid w:val="00640CC3"/>
    <w:rsid w:val="00663881"/>
    <w:rsid w:val="00677092"/>
    <w:rsid w:val="006807C5"/>
    <w:rsid w:val="006C3E01"/>
    <w:rsid w:val="006D162A"/>
    <w:rsid w:val="006E3F8E"/>
    <w:rsid w:val="006F0DDE"/>
    <w:rsid w:val="00722340"/>
    <w:rsid w:val="00783F34"/>
    <w:rsid w:val="007A0463"/>
    <w:rsid w:val="007B287A"/>
    <w:rsid w:val="007D5C4A"/>
    <w:rsid w:val="007E77F9"/>
    <w:rsid w:val="00812F3B"/>
    <w:rsid w:val="00817302"/>
    <w:rsid w:val="00850136"/>
    <w:rsid w:val="00883B4C"/>
    <w:rsid w:val="00886EF0"/>
    <w:rsid w:val="008A448A"/>
    <w:rsid w:val="008B0F71"/>
    <w:rsid w:val="008B7199"/>
    <w:rsid w:val="008C7CEF"/>
    <w:rsid w:val="008F1F12"/>
    <w:rsid w:val="0093666C"/>
    <w:rsid w:val="00936CA7"/>
    <w:rsid w:val="009548CE"/>
    <w:rsid w:val="009608CA"/>
    <w:rsid w:val="009B4FBC"/>
    <w:rsid w:val="009C137A"/>
    <w:rsid w:val="009D1D17"/>
    <w:rsid w:val="00A013BA"/>
    <w:rsid w:val="00A2516E"/>
    <w:rsid w:val="00A40716"/>
    <w:rsid w:val="00A574E8"/>
    <w:rsid w:val="00A64E71"/>
    <w:rsid w:val="00A74C90"/>
    <w:rsid w:val="00AA762D"/>
    <w:rsid w:val="00AD1204"/>
    <w:rsid w:val="00AF72B4"/>
    <w:rsid w:val="00B17890"/>
    <w:rsid w:val="00B9140F"/>
    <w:rsid w:val="00BA0543"/>
    <w:rsid w:val="00BA4938"/>
    <w:rsid w:val="00BB1088"/>
    <w:rsid w:val="00BD5FBF"/>
    <w:rsid w:val="00C37E2C"/>
    <w:rsid w:val="00C6007A"/>
    <w:rsid w:val="00C67C48"/>
    <w:rsid w:val="00C721CF"/>
    <w:rsid w:val="00C836E2"/>
    <w:rsid w:val="00C86602"/>
    <w:rsid w:val="00C8781A"/>
    <w:rsid w:val="00C9549D"/>
    <w:rsid w:val="00CB1D5C"/>
    <w:rsid w:val="00CB500A"/>
    <w:rsid w:val="00CC42EE"/>
    <w:rsid w:val="00CD4E5C"/>
    <w:rsid w:val="00CE2869"/>
    <w:rsid w:val="00CE75C9"/>
    <w:rsid w:val="00CF12EC"/>
    <w:rsid w:val="00CF2A12"/>
    <w:rsid w:val="00D03506"/>
    <w:rsid w:val="00D41E20"/>
    <w:rsid w:val="00D56D51"/>
    <w:rsid w:val="00D56E08"/>
    <w:rsid w:val="00D6311A"/>
    <w:rsid w:val="00D86E92"/>
    <w:rsid w:val="00DA0322"/>
    <w:rsid w:val="00DC222E"/>
    <w:rsid w:val="00E13B1E"/>
    <w:rsid w:val="00E35221"/>
    <w:rsid w:val="00E37A82"/>
    <w:rsid w:val="00E416F9"/>
    <w:rsid w:val="00E51761"/>
    <w:rsid w:val="00E76E9F"/>
    <w:rsid w:val="00E87318"/>
    <w:rsid w:val="00E907DE"/>
    <w:rsid w:val="00EC6636"/>
    <w:rsid w:val="00EF14A1"/>
    <w:rsid w:val="00F46BA1"/>
    <w:rsid w:val="00F51161"/>
    <w:rsid w:val="00F56318"/>
    <w:rsid w:val="00FC191A"/>
    <w:rsid w:val="00FD7026"/>
    <w:rsid w:val="00FE366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72B49F3C427410C8228E21F041C4FA6"/>
        <w:category>
          <w:name w:val="General"/>
          <w:gallery w:val="placeholder"/>
        </w:category>
        <w:types>
          <w:type w:val="bbPlcHdr"/>
        </w:types>
        <w:behaviors>
          <w:behavior w:val="content"/>
        </w:behaviors>
        <w:guid w:val="{5C9E80F9-E528-4D33-9C14-22D75DE26649}"/>
      </w:docPartPr>
      <w:docPartBody>
        <w:p w:rsidR="00415C9B" w:rsidRDefault="00415C9B" w:rsidP="00415C9B">
          <w:pPr>
            <w:pStyle w:val="A72B49F3C427410C8228E21F041C4FA6"/>
          </w:pPr>
          <w:r w:rsidRPr="00F95BCC">
            <w:rPr>
              <w:rStyle w:val="PlaceholderText"/>
              <w:rFonts w:ascii="Roboto" w:hAnsi="Roboto"/>
              <w:color w:val="auto"/>
              <w:sz w:val="22"/>
              <w:highlight w:val="cyan"/>
            </w:rPr>
            <w:t>Choose an item.</w:t>
          </w:r>
        </w:p>
      </w:docPartBody>
    </w:docPart>
    <w:docPart>
      <w:docPartPr>
        <w:name w:val="0E0991F767384DF48BCA064801DCB5FA"/>
        <w:category>
          <w:name w:val="General"/>
          <w:gallery w:val="placeholder"/>
        </w:category>
        <w:types>
          <w:type w:val="bbPlcHdr"/>
        </w:types>
        <w:behaviors>
          <w:behavior w:val="content"/>
        </w:behaviors>
        <w:guid w:val="{97FD34AA-69AE-4F47-8DAC-0F372FA12864}"/>
      </w:docPartPr>
      <w:docPartBody>
        <w:p w:rsidR="00415C9B" w:rsidRDefault="00415C9B" w:rsidP="00415C9B">
          <w:pPr>
            <w:pStyle w:val="0E0991F767384DF48BCA064801DCB5FA"/>
          </w:pPr>
          <w:r w:rsidRPr="00F95BCC">
            <w:rPr>
              <w:rStyle w:val="PlaceholderText"/>
              <w:rFonts w:ascii="Roboto" w:hAnsi="Roboto"/>
              <w:color w:val="auto"/>
              <w:sz w:val="22"/>
              <w:shd w:val="clear" w:color="auto" w:fill="00FFFF"/>
            </w:rPr>
            <w:t>Choose an item.</w:t>
          </w:r>
        </w:p>
      </w:docPartBody>
    </w:docPart>
    <w:docPart>
      <w:docPartPr>
        <w:name w:val="4E6E653629CE442282B0C1F82AF026EC"/>
        <w:category>
          <w:name w:val="General"/>
          <w:gallery w:val="placeholder"/>
        </w:category>
        <w:types>
          <w:type w:val="bbPlcHdr"/>
        </w:types>
        <w:behaviors>
          <w:behavior w:val="content"/>
        </w:behaviors>
        <w:guid w:val="{3A1E059E-A19D-4862-BDD7-C83655A836E3}"/>
      </w:docPartPr>
      <w:docPartBody>
        <w:p w:rsidR="00415C9B" w:rsidRDefault="00415C9B" w:rsidP="00415C9B">
          <w:pPr>
            <w:pStyle w:val="4E6E653629CE442282B0C1F82AF026EC"/>
          </w:pPr>
          <w:r w:rsidRPr="00E416F9">
            <w:rPr>
              <w:rStyle w:val="PlaceholderText"/>
              <w:rFonts w:ascii="Roboto" w:hAnsi="Roboto"/>
              <w:sz w:val="22"/>
              <w:shd w:val="clear" w:color="auto" w:fill="00FFFF"/>
            </w:rPr>
            <w:t>Choose an item.</w:t>
          </w:r>
        </w:p>
      </w:docPartBody>
    </w:docPart>
    <w:docPart>
      <w:docPartPr>
        <w:name w:val="9E8D59D746B74FFBB2311B8B6E81E70A"/>
        <w:category>
          <w:name w:val="General"/>
          <w:gallery w:val="placeholder"/>
        </w:category>
        <w:types>
          <w:type w:val="bbPlcHdr"/>
        </w:types>
        <w:behaviors>
          <w:behavior w:val="content"/>
        </w:behaviors>
        <w:guid w:val="{930E39D0-B523-44EF-BDAE-CC232DBDD1BC}"/>
      </w:docPartPr>
      <w:docPartBody>
        <w:p w:rsidR="00415C9B" w:rsidRDefault="00415C9B" w:rsidP="00415C9B">
          <w:pPr>
            <w:pStyle w:val="9E8D59D746B74FFBB2311B8B6E81E70A"/>
          </w:pPr>
          <w:r w:rsidRPr="00E416F9">
            <w:rPr>
              <w:rStyle w:val="PlaceholderText"/>
              <w:rFonts w:ascii="Roboto" w:hAnsi="Roboto"/>
              <w:sz w:val="22"/>
              <w:shd w:val="clear" w:color="auto" w:fill="00FFFF"/>
            </w:rPr>
            <w:t>Choose an item.</w:t>
          </w:r>
        </w:p>
      </w:docPartBody>
    </w:docPart>
    <w:docPart>
      <w:docPartPr>
        <w:name w:val="25FEECD94E494CB184D24B6B19892A6D"/>
        <w:category>
          <w:name w:val="General"/>
          <w:gallery w:val="placeholder"/>
        </w:category>
        <w:types>
          <w:type w:val="bbPlcHdr"/>
        </w:types>
        <w:behaviors>
          <w:behavior w:val="content"/>
        </w:behaviors>
        <w:guid w:val="{BA27433F-E133-46C5-8C4E-1A61E11413FE}"/>
      </w:docPartPr>
      <w:docPartBody>
        <w:p w:rsidR="00415C9B" w:rsidRDefault="00415C9B" w:rsidP="00415C9B">
          <w:pPr>
            <w:pStyle w:val="25FEECD94E494CB184D24B6B19892A6D"/>
          </w:pPr>
          <w:r w:rsidRPr="00E416F9">
            <w:rPr>
              <w:rStyle w:val="PlaceholderText"/>
              <w:rFonts w:ascii="Roboto" w:hAnsi="Roboto"/>
              <w:sz w:val="22"/>
              <w:shd w:val="clear" w:color="auto" w:fill="00FFFF"/>
            </w:rPr>
            <w:t>Choose an item.</w:t>
          </w:r>
        </w:p>
      </w:docPartBody>
    </w:docPart>
    <w:docPart>
      <w:docPartPr>
        <w:name w:val="6CF7349BB2374013B93EB04FF7FE91F2"/>
        <w:category>
          <w:name w:val="General"/>
          <w:gallery w:val="placeholder"/>
        </w:category>
        <w:types>
          <w:type w:val="bbPlcHdr"/>
        </w:types>
        <w:behaviors>
          <w:behavior w:val="content"/>
        </w:behaviors>
        <w:guid w:val="{33AA42E0-40C5-47F1-B1D4-5178FA05580B}"/>
      </w:docPartPr>
      <w:docPartBody>
        <w:p w:rsidR="00415C9B" w:rsidRDefault="00415C9B" w:rsidP="00415C9B">
          <w:pPr>
            <w:pStyle w:val="6CF7349BB2374013B93EB04FF7FE91F2"/>
          </w:pPr>
          <w:r w:rsidRPr="00E416F9">
            <w:rPr>
              <w:rStyle w:val="PlaceholderText"/>
              <w:rFonts w:ascii="Roboto" w:hAnsi="Roboto"/>
              <w:sz w:val="22"/>
              <w:shd w:val="clear" w:color="auto" w:fill="00FFFF"/>
            </w:rPr>
            <w:t>Choose an item.</w:t>
          </w:r>
        </w:p>
      </w:docPartBody>
    </w:docPart>
    <w:docPart>
      <w:docPartPr>
        <w:name w:val="CC3747BA74D5400F97B113A5F469B323"/>
        <w:category>
          <w:name w:val="General"/>
          <w:gallery w:val="placeholder"/>
        </w:category>
        <w:types>
          <w:type w:val="bbPlcHdr"/>
        </w:types>
        <w:behaviors>
          <w:behavior w:val="content"/>
        </w:behaviors>
        <w:guid w:val="{F6CD8ACE-9600-4996-9B9B-48B657E5F614}"/>
      </w:docPartPr>
      <w:docPartBody>
        <w:p w:rsidR="00415C9B" w:rsidRDefault="00415C9B" w:rsidP="00415C9B">
          <w:pPr>
            <w:pStyle w:val="CC3747BA74D5400F97B113A5F469B323"/>
          </w:pPr>
          <w:r w:rsidRPr="00E416F9">
            <w:rPr>
              <w:rStyle w:val="PlaceholderText"/>
              <w:rFonts w:ascii="Roboto" w:hAnsi="Roboto"/>
              <w:sz w:val="22"/>
              <w:shd w:val="clear" w:color="auto" w:fill="00FFFF"/>
            </w:rPr>
            <w:t>Choose an item.</w:t>
          </w:r>
        </w:p>
      </w:docPartBody>
    </w:docPart>
    <w:docPart>
      <w:docPartPr>
        <w:name w:val="5F84F5AC18614D3DB559061C0833A4EF"/>
        <w:category>
          <w:name w:val="General"/>
          <w:gallery w:val="placeholder"/>
        </w:category>
        <w:types>
          <w:type w:val="bbPlcHdr"/>
        </w:types>
        <w:behaviors>
          <w:behavior w:val="content"/>
        </w:behaviors>
        <w:guid w:val="{2ADE9C38-747A-4025-8402-DB10431A0304}"/>
      </w:docPartPr>
      <w:docPartBody>
        <w:p w:rsidR="00415C9B" w:rsidRDefault="00415C9B" w:rsidP="00415C9B">
          <w:pPr>
            <w:pStyle w:val="5F84F5AC18614D3DB559061C0833A4EF"/>
          </w:pPr>
          <w:r w:rsidRPr="00E416F9">
            <w:rPr>
              <w:rStyle w:val="PlaceholderText"/>
              <w:rFonts w:ascii="Roboto" w:hAnsi="Roboto"/>
              <w:sz w:val="22"/>
              <w:shd w:val="clear" w:color="auto" w:fill="00FFFF"/>
            </w:rPr>
            <w:t>Choose an item.</w:t>
          </w:r>
        </w:p>
      </w:docPartBody>
    </w:docPart>
    <w:docPart>
      <w:docPartPr>
        <w:name w:val="9E942EF31247431B8272AE8C29171E98"/>
        <w:category>
          <w:name w:val="General"/>
          <w:gallery w:val="placeholder"/>
        </w:category>
        <w:types>
          <w:type w:val="bbPlcHdr"/>
        </w:types>
        <w:behaviors>
          <w:behavior w:val="content"/>
        </w:behaviors>
        <w:guid w:val="{FC545FE9-BC08-461D-A76A-FB13B3866539}"/>
      </w:docPartPr>
      <w:docPartBody>
        <w:p w:rsidR="00415C9B" w:rsidRDefault="00415C9B" w:rsidP="00415C9B">
          <w:pPr>
            <w:pStyle w:val="9E942EF31247431B8272AE8C29171E98"/>
          </w:pPr>
          <w:r w:rsidRPr="00E416F9">
            <w:rPr>
              <w:rStyle w:val="PlaceholderText"/>
              <w:rFonts w:ascii="Roboto" w:hAnsi="Roboto"/>
              <w:sz w:val="22"/>
              <w:shd w:val="clear" w:color="auto" w:fill="00FFFF"/>
            </w:rPr>
            <w:t>Choose an item.</w:t>
          </w:r>
        </w:p>
      </w:docPartBody>
    </w:docPart>
    <w:docPart>
      <w:docPartPr>
        <w:name w:val="288FB60D395A487FB9F4DFA098B57088"/>
        <w:category>
          <w:name w:val="General"/>
          <w:gallery w:val="placeholder"/>
        </w:category>
        <w:types>
          <w:type w:val="bbPlcHdr"/>
        </w:types>
        <w:behaviors>
          <w:behavior w:val="content"/>
        </w:behaviors>
        <w:guid w:val="{949A88BB-7E26-479F-A475-A53F9F94F537}"/>
      </w:docPartPr>
      <w:docPartBody>
        <w:p w:rsidR="00415C9B" w:rsidRDefault="00415C9B" w:rsidP="00415C9B">
          <w:pPr>
            <w:pStyle w:val="288FB60D395A487FB9F4DFA098B57088"/>
          </w:pPr>
          <w:r w:rsidRPr="00E416F9">
            <w:rPr>
              <w:rStyle w:val="PlaceholderText"/>
              <w:rFonts w:ascii="Roboto" w:hAnsi="Roboto"/>
              <w:sz w:val="22"/>
              <w:shd w:val="clear" w:color="auto" w:fill="00FFFF"/>
            </w:rPr>
            <w:t>Choose an item.</w:t>
          </w:r>
        </w:p>
      </w:docPartBody>
    </w:docPart>
    <w:docPart>
      <w:docPartPr>
        <w:name w:val="B2057FD6D4194F47B8179DFC305415A9"/>
        <w:category>
          <w:name w:val="General"/>
          <w:gallery w:val="placeholder"/>
        </w:category>
        <w:types>
          <w:type w:val="bbPlcHdr"/>
        </w:types>
        <w:behaviors>
          <w:behavior w:val="content"/>
        </w:behaviors>
        <w:guid w:val="{C9E58589-401D-48EE-AF37-11DA7130DF16}"/>
      </w:docPartPr>
      <w:docPartBody>
        <w:p w:rsidR="00415C9B" w:rsidRDefault="00415C9B" w:rsidP="00415C9B">
          <w:pPr>
            <w:pStyle w:val="B2057FD6D4194F47B8179DFC305415A9"/>
          </w:pPr>
          <w:r w:rsidRPr="00E416F9">
            <w:rPr>
              <w:rStyle w:val="PlaceholderText"/>
              <w:rFonts w:ascii="Roboto" w:hAnsi="Roboto"/>
              <w:sz w:val="22"/>
              <w:shd w:val="clear" w:color="auto" w:fill="00FFFF"/>
            </w:rPr>
            <w:t>Choose an item.</w:t>
          </w:r>
        </w:p>
      </w:docPartBody>
    </w:docPart>
    <w:docPart>
      <w:docPartPr>
        <w:name w:val="CF15163E0597400D967A5FB2E316BDC1"/>
        <w:category>
          <w:name w:val="General"/>
          <w:gallery w:val="placeholder"/>
        </w:category>
        <w:types>
          <w:type w:val="bbPlcHdr"/>
        </w:types>
        <w:behaviors>
          <w:behavior w:val="content"/>
        </w:behaviors>
        <w:guid w:val="{95DD1117-B902-4205-912C-DEDA7C18B1CC}"/>
      </w:docPartPr>
      <w:docPartBody>
        <w:p w:rsidR="00415C9B" w:rsidRDefault="00415C9B" w:rsidP="00415C9B">
          <w:pPr>
            <w:pStyle w:val="CF15163E0597400D967A5FB2E316BDC1"/>
          </w:pPr>
          <w:r w:rsidRPr="00652A6C">
            <w:rPr>
              <w:rStyle w:val="PlaceholderText"/>
              <w:rFonts w:ascii="Roboto" w:hAnsi="Roboto"/>
              <w:sz w:val="22"/>
              <w:shd w:val="clear" w:color="auto" w:fill="00FFFF"/>
            </w:rPr>
            <w:t>Choose an item.</w:t>
          </w:r>
        </w:p>
      </w:docPartBody>
    </w:docPart>
    <w:docPart>
      <w:docPartPr>
        <w:name w:val="E1B0D90046964B79B216D03640D8B2CA"/>
        <w:category>
          <w:name w:val="General"/>
          <w:gallery w:val="placeholder"/>
        </w:category>
        <w:types>
          <w:type w:val="bbPlcHdr"/>
        </w:types>
        <w:behaviors>
          <w:behavior w:val="content"/>
        </w:behaviors>
        <w:guid w:val="{F0BB7BBC-65F4-432B-AE94-A4891D63315B}"/>
      </w:docPartPr>
      <w:docPartBody>
        <w:p w:rsidR="00415C9B" w:rsidRDefault="00415C9B" w:rsidP="00415C9B">
          <w:pPr>
            <w:pStyle w:val="E1B0D90046964B79B216D03640D8B2CA"/>
          </w:pPr>
          <w:r w:rsidRPr="00E416F9">
            <w:rPr>
              <w:rStyle w:val="PlaceholderText"/>
              <w:rFonts w:ascii="Roboto" w:hAnsi="Roboto"/>
              <w:sz w:val="22"/>
              <w:shd w:val="clear" w:color="auto" w:fill="00FFFF"/>
            </w:rPr>
            <w:t>Choose an item.</w:t>
          </w:r>
        </w:p>
      </w:docPartBody>
    </w:docPart>
    <w:docPart>
      <w:docPartPr>
        <w:name w:val="56F1A97660814DFDB9A6E4582923CF08"/>
        <w:category>
          <w:name w:val="General"/>
          <w:gallery w:val="placeholder"/>
        </w:category>
        <w:types>
          <w:type w:val="bbPlcHdr"/>
        </w:types>
        <w:behaviors>
          <w:behavior w:val="content"/>
        </w:behaviors>
        <w:guid w:val="{72AE9945-055F-4F8F-B7CA-82B816AAB66F}"/>
      </w:docPartPr>
      <w:docPartBody>
        <w:p w:rsidR="00415C9B" w:rsidRDefault="00415C9B" w:rsidP="00415C9B">
          <w:pPr>
            <w:pStyle w:val="56F1A97660814DFDB9A6E4582923CF08"/>
          </w:pPr>
          <w:r w:rsidRPr="00E416F9">
            <w:rPr>
              <w:rStyle w:val="PlaceholderText"/>
              <w:rFonts w:ascii="Roboto" w:hAnsi="Roboto"/>
              <w:sz w:val="22"/>
              <w:shd w:val="clear" w:color="auto" w:fill="00FFFF"/>
            </w:rPr>
            <w:t>Choose an item.</w:t>
          </w:r>
        </w:p>
      </w:docPartBody>
    </w:docPart>
    <w:docPart>
      <w:docPartPr>
        <w:name w:val="B5F2288F9A7F4B7887E95EF26B645FE4"/>
        <w:category>
          <w:name w:val="General"/>
          <w:gallery w:val="placeholder"/>
        </w:category>
        <w:types>
          <w:type w:val="bbPlcHdr"/>
        </w:types>
        <w:behaviors>
          <w:behavior w:val="content"/>
        </w:behaviors>
        <w:guid w:val="{1CE41D11-F943-4DEB-BBDB-5C7E5D98E2FC}"/>
      </w:docPartPr>
      <w:docPartBody>
        <w:p w:rsidR="00415C9B" w:rsidRDefault="00415C9B" w:rsidP="00415C9B">
          <w:pPr>
            <w:pStyle w:val="B5F2288F9A7F4B7887E95EF26B645FE4"/>
          </w:pPr>
          <w:r w:rsidRPr="00E416F9">
            <w:rPr>
              <w:rStyle w:val="PlaceholderText"/>
              <w:rFonts w:ascii="Roboto" w:hAnsi="Roboto"/>
              <w:sz w:val="22"/>
              <w:shd w:val="clear" w:color="auto" w:fill="00FFFF"/>
            </w:rPr>
            <w:t>Choose an item.</w:t>
          </w:r>
        </w:p>
      </w:docPartBody>
    </w:docPart>
    <w:docPart>
      <w:docPartPr>
        <w:name w:val="073BA0F6726F4A7CA46845F3BBBC1A0D"/>
        <w:category>
          <w:name w:val="General"/>
          <w:gallery w:val="placeholder"/>
        </w:category>
        <w:types>
          <w:type w:val="bbPlcHdr"/>
        </w:types>
        <w:behaviors>
          <w:behavior w:val="content"/>
        </w:behaviors>
        <w:guid w:val="{426A0A1B-5D79-45E5-B747-AFDF6B0FE676}"/>
      </w:docPartPr>
      <w:docPartBody>
        <w:p w:rsidR="00415C9B" w:rsidRDefault="00415C9B" w:rsidP="00415C9B">
          <w:pPr>
            <w:pStyle w:val="073BA0F6726F4A7CA46845F3BBBC1A0D"/>
          </w:pPr>
          <w:r w:rsidRPr="00E416F9">
            <w:rPr>
              <w:rStyle w:val="PlaceholderText"/>
              <w:rFonts w:ascii="Roboto" w:hAnsi="Roboto"/>
              <w:sz w:val="22"/>
              <w:shd w:val="clear" w:color="auto" w:fill="00FFFF"/>
            </w:rPr>
            <w:t>Choose an item.</w:t>
          </w:r>
        </w:p>
      </w:docPartBody>
    </w:docPart>
    <w:docPart>
      <w:docPartPr>
        <w:name w:val="9C3B13CD31824865A8C117FE91855877"/>
        <w:category>
          <w:name w:val="General"/>
          <w:gallery w:val="placeholder"/>
        </w:category>
        <w:types>
          <w:type w:val="bbPlcHdr"/>
        </w:types>
        <w:behaviors>
          <w:behavior w:val="content"/>
        </w:behaviors>
        <w:guid w:val="{37F83E3E-D713-43B2-9E2E-026C6394A263}"/>
      </w:docPartPr>
      <w:docPartBody>
        <w:p w:rsidR="00415C9B" w:rsidRDefault="00415C9B" w:rsidP="00415C9B">
          <w:pPr>
            <w:pStyle w:val="9C3B13CD31824865A8C117FE91855877"/>
          </w:pPr>
          <w:r w:rsidRPr="00E416F9">
            <w:rPr>
              <w:rStyle w:val="PlaceholderText"/>
              <w:rFonts w:ascii="Roboto" w:hAnsi="Roboto"/>
              <w:sz w:val="22"/>
              <w:shd w:val="clear" w:color="auto" w:fill="00FFFF"/>
            </w:rPr>
            <w:t>Choose an item.</w:t>
          </w:r>
        </w:p>
      </w:docPartBody>
    </w:docPart>
    <w:docPart>
      <w:docPartPr>
        <w:name w:val="3E13942E12B942589305FAFB44036599"/>
        <w:category>
          <w:name w:val="General"/>
          <w:gallery w:val="placeholder"/>
        </w:category>
        <w:types>
          <w:type w:val="bbPlcHdr"/>
        </w:types>
        <w:behaviors>
          <w:behavior w:val="content"/>
        </w:behaviors>
        <w:guid w:val="{565BFC17-C7AF-40E2-A037-B20B6F955211}"/>
      </w:docPartPr>
      <w:docPartBody>
        <w:p w:rsidR="00415C9B" w:rsidRDefault="00415C9B" w:rsidP="00415C9B">
          <w:pPr>
            <w:pStyle w:val="3E13942E12B942589305FAFB44036599"/>
          </w:pPr>
          <w:r w:rsidRPr="00E416F9">
            <w:rPr>
              <w:rStyle w:val="PlaceholderText"/>
              <w:rFonts w:ascii="Roboto" w:hAnsi="Roboto"/>
              <w:sz w:val="22"/>
              <w:shd w:val="clear" w:color="auto" w:fill="00FFFF"/>
            </w:rPr>
            <w:t>Choose an item.</w:t>
          </w:r>
        </w:p>
      </w:docPartBody>
    </w:docPart>
    <w:docPart>
      <w:docPartPr>
        <w:name w:val="9F017666C11D403A93404CAD1A63A758"/>
        <w:category>
          <w:name w:val="General"/>
          <w:gallery w:val="placeholder"/>
        </w:category>
        <w:types>
          <w:type w:val="bbPlcHdr"/>
        </w:types>
        <w:behaviors>
          <w:behavior w:val="content"/>
        </w:behaviors>
        <w:guid w:val="{60D8D172-B4F2-41DF-9981-E1BA9BB0B925}"/>
      </w:docPartPr>
      <w:docPartBody>
        <w:p w:rsidR="00415C9B" w:rsidRDefault="00415C9B" w:rsidP="00415C9B">
          <w:pPr>
            <w:pStyle w:val="9F017666C11D403A93404CAD1A63A758"/>
          </w:pPr>
          <w:r w:rsidRPr="00E416F9">
            <w:rPr>
              <w:rStyle w:val="PlaceholderText"/>
              <w:rFonts w:ascii="Roboto" w:hAnsi="Roboto"/>
              <w:color w:val="000000" w:themeColor="text1"/>
              <w:sz w:val="22"/>
              <w:shd w:val="clear" w:color="auto" w:fill="00FFFF"/>
            </w:rPr>
            <w:t>Choose an item.</w:t>
          </w:r>
        </w:p>
      </w:docPartBody>
    </w:docPart>
    <w:docPart>
      <w:docPartPr>
        <w:name w:val="324D5DDD91E547A4B444B63FF977D876"/>
        <w:category>
          <w:name w:val="General"/>
          <w:gallery w:val="placeholder"/>
        </w:category>
        <w:types>
          <w:type w:val="bbPlcHdr"/>
        </w:types>
        <w:behaviors>
          <w:behavior w:val="content"/>
        </w:behaviors>
        <w:guid w:val="{BACF8E49-6007-4E7A-8B48-986DEBF90741}"/>
      </w:docPartPr>
      <w:docPartBody>
        <w:p w:rsidR="00415C9B" w:rsidRDefault="00415C9B" w:rsidP="00415C9B">
          <w:pPr>
            <w:pStyle w:val="324D5DDD91E547A4B444B63FF977D876"/>
          </w:pPr>
          <w:r w:rsidRPr="00E416F9">
            <w:rPr>
              <w:rStyle w:val="PlaceholderText"/>
              <w:rFonts w:ascii="Roboto" w:hAnsi="Roboto"/>
              <w:color w:val="000000" w:themeColor="text1"/>
              <w:sz w:val="22"/>
              <w:shd w:val="clear" w:color="auto" w:fill="00FFFF"/>
            </w:rPr>
            <w:t>Choose an item.</w:t>
          </w:r>
        </w:p>
      </w:docPartBody>
    </w:docPart>
    <w:docPart>
      <w:docPartPr>
        <w:name w:val="E962E890A2CA4C9E80A4C06777C617C3"/>
        <w:category>
          <w:name w:val="General"/>
          <w:gallery w:val="placeholder"/>
        </w:category>
        <w:types>
          <w:type w:val="bbPlcHdr"/>
        </w:types>
        <w:behaviors>
          <w:behavior w:val="content"/>
        </w:behaviors>
        <w:guid w:val="{CF5B7AED-250B-4664-955A-74325552E517}"/>
      </w:docPartPr>
      <w:docPartBody>
        <w:p w:rsidR="00415C9B" w:rsidRDefault="00415C9B" w:rsidP="00415C9B">
          <w:pPr>
            <w:pStyle w:val="E962E890A2CA4C9E80A4C06777C617C3"/>
          </w:pPr>
          <w:r w:rsidRPr="00E416F9">
            <w:rPr>
              <w:rStyle w:val="PlaceholderText"/>
              <w:rFonts w:ascii="Roboto" w:hAnsi="Roboto"/>
              <w:color w:val="000000" w:themeColor="text1"/>
              <w:sz w:val="22"/>
              <w:shd w:val="clear" w:color="auto" w:fill="00FFFF"/>
            </w:rPr>
            <w:t>Choose an item.</w:t>
          </w:r>
        </w:p>
      </w:docPartBody>
    </w:docPart>
    <w:docPart>
      <w:docPartPr>
        <w:name w:val="5E13058B2A4B41DB8E01CCFE60E951C4"/>
        <w:category>
          <w:name w:val="General"/>
          <w:gallery w:val="placeholder"/>
        </w:category>
        <w:types>
          <w:type w:val="bbPlcHdr"/>
        </w:types>
        <w:behaviors>
          <w:behavior w:val="content"/>
        </w:behaviors>
        <w:guid w:val="{E6CBD899-4733-48F3-8647-FA06DF8C02E7}"/>
      </w:docPartPr>
      <w:docPartBody>
        <w:p w:rsidR="00415C9B" w:rsidRDefault="00415C9B" w:rsidP="00415C9B">
          <w:pPr>
            <w:pStyle w:val="5E13058B2A4B41DB8E01CCFE60E951C4"/>
          </w:pPr>
          <w:r w:rsidRPr="00E416F9">
            <w:rPr>
              <w:rStyle w:val="PlaceholderText"/>
              <w:rFonts w:ascii="Roboto" w:hAnsi="Roboto"/>
              <w:color w:val="000000" w:themeColor="text1"/>
              <w:sz w:val="22"/>
              <w:shd w:val="clear" w:color="auto" w:fill="00FFFF"/>
            </w:rPr>
            <w:t>Choose an item.</w:t>
          </w:r>
        </w:p>
      </w:docPartBody>
    </w:docPart>
    <w:docPart>
      <w:docPartPr>
        <w:name w:val="B06B0B97EFB140B8B6A342823F663B63"/>
        <w:category>
          <w:name w:val="General"/>
          <w:gallery w:val="placeholder"/>
        </w:category>
        <w:types>
          <w:type w:val="bbPlcHdr"/>
        </w:types>
        <w:behaviors>
          <w:behavior w:val="content"/>
        </w:behaviors>
        <w:guid w:val="{ABB0E558-73AF-4652-881A-A904A2958D15}"/>
      </w:docPartPr>
      <w:docPartBody>
        <w:p w:rsidR="00415C9B" w:rsidRDefault="00415C9B" w:rsidP="00415C9B">
          <w:pPr>
            <w:pStyle w:val="B06B0B97EFB140B8B6A342823F663B63"/>
          </w:pPr>
          <w:r w:rsidRPr="00E416F9">
            <w:rPr>
              <w:rStyle w:val="PlaceholderText"/>
              <w:rFonts w:ascii="Roboto" w:hAnsi="Roboto"/>
              <w:color w:val="000000" w:themeColor="text1"/>
              <w:sz w:val="22"/>
              <w:shd w:val="clear" w:color="auto" w:fill="00FFFF"/>
            </w:rPr>
            <w:t>Choose an item.</w:t>
          </w:r>
        </w:p>
      </w:docPartBody>
    </w:docPart>
    <w:docPart>
      <w:docPartPr>
        <w:name w:val="9AF27393D9764339A605950AC248DC0D"/>
        <w:category>
          <w:name w:val="General"/>
          <w:gallery w:val="placeholder"/>
        </w:category>
        <w:types>
          <w:type w:val="bbPlcHdr"/>
        </w:types>
        <w:behaviors>
          <w:behavior w:val="content"/>
        </w:behaviors>
        <w:guid w:val="{0CE5C227-76DA-48D1-AD39-3ABD3F48476B}"/>
      </w:docPartPr>
      <w:docPartBody>
        <w:p w:rsidR="00415C9B" w:rsidRDefault="00415C9B" w:rsidP="00415C9B">
          <w:pPr>
            <w:pStyle w:val="9AF27393D9764339A605950AC248DC0D"/>
          </w:pPr>
          <w:r w:rsidRPr="00E416F9">
            <w:rPr>
              <w:rStyle w:val="PlaceholderText"/>
              <w:rFonts w:ascii="Roboto" w:hAnsi="Roboto"/>
              <w:color w:val="000000" w:themeColor="text1"/>
              <w:sz w:val="22"/>
              <w:shd w:val="clear" w:color="auto" w:fill="00FFFF"/>
            </w:rPr>
            <w:t>Choose an item.</w:t>
          </w:r>
        </w:p>
      </w:docPartBody>
    </w:docPart>
    <w:docPart>
      <w:docPartPr>
        <w:name w:val="A2AD157394834C7CA47858F683323AEC"/>
        <w:category>
          <w:name w:val="General"/>
          <w:gallery w:val="placeholder"/>
        </w:category>
        <w:types>
          <w:type w:val="bbPlcHdr"/>
        </w:types>
        <w:behaviors>
          <w:behavior w:val="content"/>
        </w:behaviors>
        <w:guid w:val="{80479FD0-5BD4-496A-815C-B8B6B293DA05}"/>
      </w:docPartPr>
      <w:docPartBody>
        <w:p w:rsidR="00415C9B" w:rsidRDefault="00415C9B" w:rsidP="00415C9B">
          <w:pPr>
            <w:pStyle w:val="A2AD157394834C7CA47858F683323AEC"/>
          </w:pPr>
          <w:r w:rsidRPr="00E416F9">
            <w:rPr>
              <w:rStyle w:val="PlaceholderText"/>
              <w:rFonts w:ascii="Roboto" w:hAnsi="Roboto"/>
              <w:color w:val="000000" w:themeColor="text1"/>
              <w:sz w:val="22"/>
              <w:shd w:val="clear" w:color="auto" w:fill="00FFFF"/>
            </w:rPr>
            <w:t>Choose an item.</w:t>
          </w:r>
        </w:p>
      </w:docPartBody>
    </w:docPart>
    <w:docPart>
      <w:docPartPr>
        <w:name w:val="0ADC1E7DF2CE4408BCFE031C6382E41E"/>
        <w:category>
          <w:name w:val="General"/>
          <w:gallery w:val="placeholder"/>
        </w:category>
        <w:types>
          <w:type w:val="bbPlcHdr"/>
        </w:types>
        <w:behaviors>
          <w:behavior w:val="content"/>
        </w:behaviors>
        <w:guid w:val="{B2EF7D29-0DA1-4DEF-9EAB-76037DE36E37}"/>
      </w:docPartPr>
      <w:docPartBody>
        <w:p w:rsidR="00415C9B" w:rsidRDefault="00415C9B" w:rsidP="00415C9B">
          <w:pPr>
            <w:pStyle w:val="0ADC1E7DF2CE4408BCFE031C6382E41E"/>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17672F"/>
    <w:rsid w:val="00256C9F"/>
    <w:rsid w:val="00351A95"/>
    <w:rsid w:val="003E4EAC"/>
    <w:rsid w:val="00415C9B"/>
    <w:rsid w:val="004C2AD4"/>
    <w:rsid w:val="00595EEB"/>
    <w:rsid w:val="00601792"/>
    <w:rsid w:val="006807C5"/>
    <w:rsid w:val="006F0DDE"/>
    <w:rsid w:val="00727B4D"/>
    <w:rsid w:val="00783F34"/>
    <w:rsid w:val="007D5C4A"/>
    <w:rsid w:val="008C7CEF"/>
    <w:rsid w:val="00936CA7"/>
    <w:rsid w:val="009548CE"/>
    <w:rsid w:val="00961673"/>
    <w:rsid w:val="00AD1204"/>
    <w:rsid w:val="00AF72B4"/>
    <w:rsid w:val="00B76E0F"/>
    <w:rsid w:val="00C04435"/>
    <w:rsid w:val="00C6007A"/>
    <w:rsid w:val="00C67C48"/>
    <w:rsid w:val="00CB500A"/>
    <w:rsid w:val="00CC3F28"/>
    <w:rsid w:val="00D6311A"/>
    <w:rsid w:val="00DC222E"/>
    <w:rsid w:val="00E37A82"/>
    <w:rsid w:val="00E51761"/>
    <w:rsid w:val="00FC243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5C9B"/>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72B49F3C427410C8228E21F041C4FA6">
    <w:name w:val="A72B49F3C427410C8228E21F041C4FA6"/>
    <w:rsid w:val="00415C9B"/>
    <w:pPr>
      <w:spacing w:line="278" w:lineRule="auto"/>
    </w:pPr>
    <w:rPr>
      <w:sz w:val="24"/>
      <w:szCs w:val="24"/>
    </w:rPr>
  </w:style>
  <w:style w:type="paragraph" w:customStyle="1" w:styleId="0E0991F767384DF48BCA064801DCB5FA">
    <w:name w:val="0E0991F767384DF48BCA064801DCB5FA"/>
    <w:rsid w:val="00415C9B"/>
    <w:pPr>
      <w:spacing w:line="278" w:lineRule="auto"/>
    </w:pPr>
    <w:rPr>
      <w:sz w:val="24"/>
      <w:szCs w:val="24"/>
    </w:rPr>
  </w:style>
  <w:style w:type="paragraph" w:customStyle="1" w:styleId="4E6E653629CE442282B0C1F82AF026EC">
    <w:name w:val="4E6E653629CE442282B0C1F82AF026EC"/>
    <w:rsid w:val="00415C9B"/>
    <w:pPr>
      <w:spacing w:line="278" w:lineRule="auto"/>
    </w:pPr>
    <w:rPr>
      <w:sz w:val="24"/>
      <w:szCs w:val="24"/>
    </w:rPr>
  </w:style>
  <w:style w:type="paragraph" w:customStyle="1" w:styleId="9E8D59D746B74FFBB2311B8B6E81E70A">
    <w:name w:val="9E8D59D746B74FFBB2311B8B6E81E70A"/>
    <w:rsid w:val="00415C9B"/>
    <w:pPr>
      <w:spacing w:line="278" w:lineRule="auto"/>
    </w:pPr>
    <w:rPr>
      <w:sz w:val="24"/>
      <w:szCs w:val="24"/>
    </w:rPr>
  </w:style>
  <w:style w:type="paragraph" w:customStyle="1" w:styleId="25FEECD94E494CB184D24B6B19892A6D">
    <w:name w:val="25FEECD94E494CB184D24B6B19892A6D"/>
    <w:rsid w:val="00415C9B"/>
    <w:pPr>
      <w:spacing w:line="278" w:lineRule="auto"/>
    </w:pPr>
    <w:rPr>
      <w:sz w:val="24"/>
      <w:szCs w:val="24"/>
    </w:rPr>
  </w:style>
  <w:style w:type="paragraph" w:customStyle="1" w:styleId="6CF7349BB2374013B93EB04FF7FE91F2">
    <w:name w:val="6CF7349BB2374013B93EB04FF7FE91F2"/>
    <w:rsid w:val="00415C9B"/>
    <w:pPr>
      <w:spacing w:line="278" w:lineRule="auto"/>
    </w:pPr>
    <w:rPr>
      <w:sz w:val="24"/>
      <w:szCs w:val="24"/>
    </w:rPr>
  </w:style>
  <w:style w:type="paragraph" w:customStyle="1" w:styleId="CC3747BA74D5400F97B113A5F469B323">
    <w:name w:val="CC3747BA74D5400F97B113A5F469B323"/>
    <w:rsid w:val="00415C9B"/>
    <w:pPr>
      <w:spacing w:line="278" w:lineRule="auto"/>
    </w:pPr>
    <w:rPr>
      <w:sz w:val="24"/>
      <w:szCs w:val="24"/>
    </w:rPr>
  </w:style>
  <w:style w:type="paragraph" w:customStyle="1" w:styleId="5F84F5AC18614D3DB559061C0833A4EF">
    <w:name w:val="5F84F5AC18614D3DB559061C0833A4EF"/>
    <w:rsid w:val="00415C9B"/>
    <w:pPr>
      <w:spacing w:line="278" w:lineRule="auto"/>
    </w:pPr>
    <w:rPr>
      <w:sz w:val="24"/>
      <w:szCs w:val="24"/>
    </w:rPr>
  </w:style>
  <w:style w:type="paragraph" w:customStyle="1" w:styleId="9E942EF31247431B8272AE8C29171E98">
    <w:name w:val="9E942EF31247431B8272AE8C29171E98"/>
    <w:rsid w:val="00415C9B"/>
    <w:pPr>
      <w:spacing w:line="278" w:lineRule="auto"/>
    </w:pPr>
    <w:rPr>
      <w:sz w:val="24"/>
      <w:szCs w:val="24"/>
    </w:rPr>
  </w:style>
  <w:style w:type="paragraph" w:customStyle="1" w:styleId="288FB60D395A487FB9F4DFA098B57088">
    <w:name w:val="288FB60D395A487FB9F4DFA098B57088"/>
    <w:rsid w:val="00415C9B"/>
    <w:pPr>
      <w:spacing w:line="278" w:lineRule="auto"/>
    </w:pPr>
    <w:rPr>
      <w:sz w:val="24"/>
      <w:szCs w:val="24"/>
    </w:rPr>
  </w:style>
  <w:style w:type="paragraph" w:customStyle="1" w:styleId="B2057FD6D4194F47B8179DFC305415A9">
    <w:name w:val="B2057FD6D4194F47B8179DFC305415A9"/>
    <w:rsid w:val="00415C9B"/>
    <w:pPr>
      <w:spacing w:line="278" w:lineRule="auto"/>
    </w:pPr>
    <w:rPr>
      <w:sz w:val="24"/>
      <w:szCs w:val="24"/>
    </w:rPr>
  </w:style>
  <w:style w:type="paragraph" w:customStyle="1" w:styleId="CF15163E0597400D967A5FB2E316BDC1">
    <w:name w:val="CF15163E0597400D967A5FB2E316BDC1"/>
    <w:rsid w:val="00415C9B"/>
    <w:pPr>
      <w:spacing w:line="278" w:lineRule="auto"/>
    </w:pPr>
    <w:rPr>
      <w:sz w:val="24"/>
      <w:szCs w:val="24"/>
    </w:rPr>
  </w:style>
  <w:style w:type="paragraph" w:customStyle="1" w:styleId="E1B0D90046964B79B216D03640D8B2CA">
    <w:name w:val="E1B0D90046964B79B216D03640D8B2CA"/>
    <w:rsid w:val="00415C9B"/>
    <w:pPr>
      <w:spacing w:line="278" w:lineRule="auto"/>
    </w:pPr>
    <w:rPr>
      <w:sz w:val="24"/>
      <w:szCs w:val="24"/>
    </w:rPr>
  </w:style>
  <w:style w:type="paragraph" w:customStyle="1" w:styleId="56F1A97660814DFDB9A6E4582923CF08">
    <w:name w:val="56F1A97660814DFDB9A6E4582923CF08"/>
    <w:rsid w:val="00415C9B"/>
    <w:pPr>
      <w:spacing w:line="278" w:lineRule="auto"/>
    </w:pPr>
    <w:rPr>
      <w:sz w:val="24"/>
      <w:szCs w:val="24"/>
    </w:rPr>
  </w:style>
  <w:style w:type="paragraph" w:customStyle="1" w:styleId="B5F2288F9A7F4B7887E95EF26B645FE4">
    <w:name w:val="B5F2288F9A7F4B7887E95EF26B645FE4"/>
    <w:rsid w:val="00415C9B"/>
    <w:pPr>
      <w:spacing w:line="278" w:lineRule="auto"/>
    </w:pPr>
    <w:rPr>
      <w:sz w:val="24"/>
      <w:szCs w:val="24"/>
    </w:rPr>
  </w:style>
  <w:style w:type="paragraph" w:customStyle="1" w:styleId="073BA0F6726F4A7CA46845F3BBBC1A0D">
    <w:name w:val="073BA0F6726F4A7CA46845F3BBBC1A0D"/>
    <w:rsid w:val="00415C9B"/>
    <w:pPr>
      <w:spacing w:line="278" w:lineRule="auto"/>
    </w:pPr>
    <w:rPr>
      <w:sz w:val="24"/>
      <w:szCs w:val="24"/>
    </w:rPr>
  </w:style>
  <w:style w:type="paragraph" w:customStyle="1" w:styleId="9C3B13CD31824865A8C117FE91855877">
    <w:name w:val="9C3B13CD31824865A8C117FE91855877"/>
    <w:rsid w:val="00415C9B"/>
    <w:pPr>
      <w:spacing w:line="278" w:lineRule="auto"/>
    </w:pPr>
    <w:rPr>
      <w:sz w:val="24"/>
      <w:szCs w:val="24"/>
    </w:rPr>
  </w:style>
  <w:style w:type="paragraph" w:customStyle="1" w:styleId="3E13942E12B942589305FAFB44036599">
    <w:name w:val="3E13942E12B942589305FAFB44036599"/>
    <w:rsid w:val="00415C9B"/>
    <w:pPr>
      <w:spacing w:line="278" w:lineRule="auto"/>
    </w:pPr>
    <w:rPr>
      <w:sz w:val="24"/>
      <w:szCs w:val="24"/>
    </w:rPr>
  </w:style>
  <w:style w:type="paragraph" w:customStyle="1" w:styleId="9F017666C11D403A93404CAD1A63A758">
    <w:name w:val="9F017666C11D403A93404CAD1A63A758"/>
    <w:rsid w:val="00415C9B"/>
    <w:pPr>
      <w:spacing w:line="278" w:lineRule="auto"/>
    </w:pPr>
    <w:rPr>
      <w:sz w:val="24"/>
      <w:szCs w:val="24"/>
    </w:rPr>
  </w:style>
  <w:style w:type="paragraph" w:customStyle="1" w:styleId="324D5DDD91E547A4B444B63FF977D876">
    <w:name w:val="324D5DDD91E547A4B444B63FF977D876"/>
    <w:rsid w:val="00415C9B"/>
    <w:pPr>
      <w:spacing w:line="278" w:lineRule="auto"/>
    </w:pPr>
    <w:rPr>
      <w:sz w:val="24"/>
      <w:szCs w:val="24"/>
    </w:rPr>
  </w:style>
  <w:style w:type="paragraph" w:customStyle="1" w:styleId="E962E890A2CA4C9E80A4C06777C617C3">
    <w:name w:val="E962E890A2CA4C9E80A4C06777C617C3"/>
    <w:rsid w:val="00415C9B"/>
    <w:pPr>
      <w:spacing w:line="278" w:lineRule="auto"/>
    </w:pPr>
    <w:rPr>
      <w:sz w:val="24"/>
      <w:szCs w:val="24"/>
    </w:rPr>
  </w:style>
  <w:style w:type="paragraph" w:customStyle="1" w:styleId="5E13058B2A4B41DB8E01CCFE60E951C4">
    <w:name w:val="5E13058B2A4B41DB8E01CCFE60E951C4"/>
    <w:rsid w:val="00415C9B"/>
    <w:pPr>
      <w:spacing w:line="278" w:lineRule="auto"/>
    </w:pPr>
    <w:rPr>
      <w:sz w:val="24"/>
      <w:szCs w:val="24"/>
    </w:rPr>
  </w:style>
  <w:style w:type="paragraph" w:customStyle="1" w:styleId="B06B0B97EFB140B8B6A342823F663B63">
    <w:name w:val="B06B0B97EFB140B8B6A342823F663B63"/>
    <w:rsid w:val="00415C9B"/>
    <w:pPr>
      <w:spacing w:line="278" w:lineRule="auto"/>
    </w:pPr>
    <w:rPr>
      <w:sz w:val="24"/>
      <w:szCs w:val="24"/>
    </w:rPr>
  </w:style>
  <w:style w:type="paragraph" w:customStyle="1" w:styleId="9AF27393D9764339A605950AC248DC0D">
    <w:name w:val="9AF27393D9764339A605950AC248DC0D"/>
    <w:rsid w:val="00415C9B"/>
    <w:pPr>
      <w:spacing w:line="278" w:lineRule="auto"/>
    </w:pPr>
    <w:rPr>
      <w:sz w:val="24"/>
      <w:szCs w:val="24"/>
    </w:rPr>
  </w:style>
  <w:style w:type="paragraph" w:customStyle="1" w:styleId="A2AD157394834C7CA47858F683323AEC">
    <w:name w:val="A2AD157394834C7CA47858F683323AEC"/>
    <w:rsid w:val="00415C9B"/>
    <w:pPr>
      <w:spacing w:line="278" w:lineRule="auto"/>
    </w:pPr>
    <w:rPr>
      <w:sz w:val="24"/>
      <w:szCs w:val="24"/>
    </w:rPr>
  </w:style>
  <w:style w:type="paragraph" w:customStyle="1" w:styleId="0ADC1E7DF2CE4408BCFE031C6382E41E">
    <w:name w:val="0ADC1E7DF2CE4408BCFE031C6382E41E"/>
    <w:rsid w:val="00415C9B"/>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2.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4.xml><?xml version="1.0" encoding="utf-8"?>
<ds:datastoreItem xmlns:ds="http://schemas.openxmlformats.org/officeDocument/2006/customXml" ds:itemID="{8C0C7859-C75B-46BF-A63B-1DA2C667B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1706</Words>
  <Characters>11162</Characters>
  <Application>Microsoft Office Word</Application>
  <DocSecurity>0</DocSecurity>
  <Lines>248</Lines>
  <Paragraphs>173</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Ricky Byron-Baker-Harvey</cp:lastModifiedBy>
  <cp:revision>3</cp:revision>
  <dcterms:created xsi:type="dcterms:W3CDTF">2026-10-07T13:59:00Z</dcterms:created>
  <dcterms:modified xsi:type="dcterms:W3CDTF">2026-10-07T14:07:00Z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